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20E3" w14:textId="77777777" w:rsidR="0078191D" w:rsidRDefault="00A849C8">
      <w:r>
        <w:t xml:space="preserve">    </w:t>
      </w:r>
    </w:p>
    <w:p w14:paraId="129378EA" w14:textId="77777777" w:rsidR="00A849C8" w:rsidRDefault="00A849C8"/>
    <w:p w14:paraId="3E925152" w14:textId="77777777" w:rsidR="00A849C8" w:rsidRDefault="00A849C8"/>
    <w:p w14:paraId="0E4685FE" w14:textId="77777777" w:rsidR="00FD58F9" w:rsidRPr="00954F8D" w:rsidRDefault="00FD58F9" w:rsidP="00FD58F9">
      <w:pPr>
        <w:pStyle w:val="1"/>
        <w:ind w:firstLine="0"/>
        <w:jc w:val="center"/>
        <w:rPr>
          <w:sz w:val="28"/>
          <w:szCs w:val="28"/>
        </w:rPr>
      </w:pPr>
      <w:r>
        <w:rPr>
          <w:noProof/>
        </w:rPr>
        <w:object w:dxaOrig="1440" w:dyaOrig="1440" w14:anchorId="2C238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16.55pt;width:45pt;height:54pt;z-index:251657728">
            <v:imagedata r:id="rId5" o:title=""/>
            <w10:wrap type="topAndBottom"/>
          </v:shape>
          <o:OLEObject Type="Embed" ProgID="CorelDraw.Graphic.8" ShapeID="_x0000_s1026" DrawAspect="Content" ObjectID="_1748702571" r:id="rId6"/>
        </w:object>
      </w:r>
      <w:r w:rsidRPr="00B45411">
        <w:t xml:space="preserve">    </w:t>
      </w:r>
      <w:r>
        <w:rPr>
          <w:sz w:val="28"/>
          <w:szCs w:val="28"/>
        </w:rPr>
        <w:t>Совет депутатов м</w:t>
      </w:r>
      <w:r w:rsidRPr="00954F8D">
        <w:rPr>
          <w:sz w:val="28"/>
          <w:szCs w:val="28"/>
        </w:rPr>
        <w:t>униципального образования сельского поселения «</w:t>
      </w:r>
      <w:r w:rsidR="0089535E">
        <w:rPr>
          <w:sz w:val="28"/>
          <w:szCs w:val="28"/>
        </w:rPr>
        <w:t>Старо-Брянское</w:t>
      </w:r>
      <w:r w:rsidRPr="00954F8D">
        <w:rPr>
          <w:sz w:val="28"/>
          <w:szCs w:val="28"/>
        </w:rPr>
        <w:t>»</w:t>
      </w:r>
    </w:p>
    <w:p w14:paraId="428F1486" w14:textId="77777777" w:rsidR="00FD58F9" w:rsidRPr="00954F8D" w:rsidRDefault="00FD58F9" w:rsidP="00FD58F9">
      <w:pPr>
        <w:jc w:val="center"/>
        <w:rPr>
          <w:sz w:val="28"/>
          <w:szCs w:val="28"/>
          <w:lang w:eastAsia="en-US"/>
        </w:rPr>
      </w:pPr>
      <w:r w:rsidRPr="00954F8D">
        <w:rPr>
          <w:b/>
          <w:sz w:val="28"/>
          <w:szCs w:val="28"/>
          <w:lang w:eastAsia="en-US"/>
        </w:rPr>
        <w:t>Заиграевского района Республики Бурятия</w:t>
      </w:r>
      <w:r w:rsidRPr="00954F8D">
        <w:rPr>
          <w:sz w:val="28"/>
          <w:szCs w:val="28"/>
          <w:lang w:eastAsia="en-US"/>
        </w:rPr>
        <w:t>.</w:t>
      </w:r>
    </w:p>
    <w:p w14:paraId="06133BD0" w14:textId="77777777" w:rsidR="00FD58F9" w:rsidRPr="00954F8D" w:rsidRDefault="00FD58F9" w:rsidP="00FD58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AEA59F4" w14:textId="77777777" w:rsidR="00FD58F9" w:rsidRDefault="00FD58F9" w:rsidP="00FD58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54F8D">
        <w:rPr>
          <w:rFonts w:ascii="Times New Roman" w:hAnsi="Times New Roman"/>
          <w:sz w:val="28"/>
          <w:szCs w:val="28"/>
        </w:rPr>
        <w:t>РЕШЕНИЕ</w:t>
      </w:r>
    </w:p>
    <w:p w14:paraId="7B89B2BD" w14:textId="77777777" w:rsidR="00C10905" w:rsidRPr="00C10905" w:rsidRDefault="006A5C38" w:rsidP="000A1A46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26</w:t>
      </w:r>
      <w:r w:rsidR="00716843">
        <w:rPr>
          <w:rFonts w:ascii="Times New Roman" w:hAnsi="Times New Roman"/>
          <w:b w:val="0"/>
          <w:sz w:val="24"/>
          <w:szCs w:val="24"/>
        </w:rPr>
        <w:t xml:space="preserve">.04.2023 </w:t>
      </w:r>
      <w:proofErr w:type="gramStart"/>
      <w:r w:rsidR="00716843">
        <w:rPr>
          <w:rFonts w:ascii="Times New Roman" w:hAnsi="Times New Roman"/>
          <w:b w:val="0"/>
          <w:sz w:val="24"/>
          <w:szCs w:val="24"/>
        </w:rPr>
        <w:t>года  №</w:t>
      </w:r>
      <w:proofErr w:type="gramEnd"/>
      <w:r w:rsidR="00716843">
        <w:rPr>
          <w:rFonts w:ascii="Times New Roman" w:hAnsi="Times New Roman"/>
          <w:b w:val="0"/>
          <w:sz w:val="24"/>
          <w:szCs w:val="24"/>
        </w:rPr>
        <w:t xml:space="preserve"> 03</w:t>
      </w:r>
      <w:r w:rsidR="000A1A46">
        <w:rPr>
          <w:rFonts w:ascii="Times New Roman" w:hAnsi="Times New Roman"/>
          <w:b w:val="0"/>
          <w:sz w:val="24"/>
          <w:szCs w:val="24"/>
        </w:rPr>
        <w:t>/03</w:t>
      </w:r>
    </w:p>
    <w:p w14:paraId="6C9AF957" w14:textId="77777777" w:rsidR="00FD58F9" w:rsidRPr="0026393D" w:rsidRDefault="00FD58F9" w:rsidP="00FD58F9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14:paraId="105C620A" w14:textId="77777777" w:rsidR="00501E05" w:rsidRDefault="00501E05" w:rsidP="00A849C8"/>
    <w:p w14:paraId="4329CE9B" w14:textId="77777777" w:rsidR="004432A3" w:rsidRDefault="000D3BF7" w:rsidP="00A849C8">
      <w:r>
        <w:t>«</w:t>
      </w:r>
      <w:r w:rsidR="00501E05">
        <w:t xml:space="preserve">Об </w:t>
      </w:r>
      <w:r w:rsidR="004432A3">
        <w:t xml:space="preserve">утверждении отчета об </w:t>
      </w:r>
      <w:r w:rsidR="00501E05">
        <w:t>исполнении</w:t>
      </w:r>
    </w:p>
    <w:p w14:paraId="35E7FA42" w14:textId="77777777" w:rsidR="004432A3" w:rsidRDefault="00501E05" w:rsidP="00A849C8">
      <w:r>
        <w:t xml:space="preserve"> бюджета муниципального</w:t>
      </w:r>
      <w:r w:rsidR="004432A3">
        <w:t xml:space="preserve"> </w:t>
      </w:r>
      <w:r>
        <w:t xml:space="preserve">образования </w:t>
      </w:r>
    </w:p>
    <w:p w14:paraId="1F7889AC" w14:textId="77777777" w:rsidR="004432A3" w:rsidRDefault="00501E05" w:rsidP="00A849C8">
      <w:r>
        <w:t>сельского поселения «</w:t>
      </w:r>
      <w:r w:rsidR="0089535E">
        <w:t>Старо-Брянское</w:t>
      </w:r>
      <w:r>
        <w:t xml:space="preserve">» </w:t>
      </w:r>
    </w:p>
    <w:p w14:paraId="6E466133" w14:textId="77777777" w:rsidR="00501E05" w:rsidRDefault="00501E05" w:rsidP="00A849C8">
      <w:r>
        <w:t xml:space="preserve">за </w:t>
      </w:r>
      <w:r w:rsidR="00527BA4">
        <w:t>20</w:t>
      </w:r>
      <w:r w:rsidR="004C63A7">
        <w:t>2</w:t>
      </w:r>
      <w:r w:rsidR="0032671B">
        <w:t>2</w:t>
      </w:r>
      <w:r w:rsidR="000D3BF7">
        <w:t>год»</w:t>
      </w:r>
    </w:p>
    <w:p w14:paraId="1D0BD9F1" w14:textId="77777777" w:rsidR="00501E05" w:rsidRDefault="00501E05" w:rsidP="00A849C8"/>
    <w:p w14:paraId="6AB4A221" w14:textId="77777777" w:rsidR="00501E05" w:rsidRDefault="00501E05" w:rsidP="009535DB">
      <w:pPr>
        <w:jc w:val="both"/>
        <w:rPr>
          <w:b/>
        </w:rPr>
      </w:pPr>
      <w:r>
        <w:t xml:space="preserve">   </w:t>
      </w:r>
      <w:r w:rsidR="000C352E">
        <w:t xml:space="preserve">      </w:t>
      </w:r>
      <w:r w:rsidR="009535DB" w:rsidRPr="009535DB">
        <w:t xml:space="preserve">Рассмотрев </w:t>
      </w:r>
      <w:r w:rsidR="00082314">
        <w:t xml:space="preserve">предложение </w:t>
      </w:r>
      <w:r w:rsidR="009535DB" w:rsidRPr="009535DB">
        <w:t>администраци</w:t>
      </w:r>
      <w:r w:rsidR="00082314">
        <w:t>и</w:t>
      </w:r>
      <w:r w:rsidR="009535DB" w:rsidRPr="009535DB">
        <w:t xml:space="preserve"> муниципального образования сельского поселения «</w:t>
      </w:r>
      <w:r w:rsidR="0089535E">
        <w:t>Старо-Брянское</w:t>
      </w:r>
      <w:r w:rsidR="009535DB" w:rsidRPr="009535DB">
        <w:t xml:space="preserve">»  </w:t>
      </w:r>
      <w:r w:rsidR="00082314">
        <w:t>об утверждении отчета «Об исполнении</w:t>
      </w:r>
      <w:r w:rsidR="009535DB">
        <w:t xml:space="preserve"> бюджета</w:t>
      </w:r>
      <w:r w:rsidR="00082314">
        <w:t xml:space="preserve"> муниципального образования сельского поселения «</w:t>
      </w:r>
      <w:r w:rsidR="0089535E">
        <w:t>Старо-Брянское</w:t>
      </w:r>
      <w:r w:rsidR="00082314">
        <w:t xml:space="preserve">» </w:t>
      </w:r>
      <w:r w:rsidR="009535DB">
        <w:t>з</w:t>
      </w:r>
      <w:r w:rsidR="009535DB" w:rsidRPr="009535DB">
        <w:t xml:space="preserve">а </w:t>
      </w:r>
      <w:r w:rsidR="00527BA4">
        <w:t>20</w:t>
      </w:r>
      <w:r w:rsidR="004C63A7">
        <w:t>2</w:t>
      </w:r>
      <w:r w:rsidR="0032671B">
        <w:t>2</w:t>
      </w:r>
      <w:r w:rsidR="009535DB" w:rsidRPr="009535DB">
        <w:t xml:space="preserve"> год</w:t>
      </w:r>
      <w:r w:rsidR="00082314">
        <w:t>»</w:t>
      </w:r>
      <w:r w:rsidR="009535DB" w:rsidRPr="009535DB">
        <w:t xml:space="preserve">, на основании статьи 52 Федерального Закона от 06.10.2003г. № 131-ФЗ «Об общих принципах организации местного самоуправления в Российской Федерации», </w:t>
      </w:r>
      <w:r w:rsidR="00082314">
        <w:t>в соответствии со статьей 264.5 Бюджетного кодекса</w:t>
      </w:r>
      <w:r w:rsidR="009535DB" w:rsidRPr="009535DB">
        <w:t xml:space="preserve"> Р</w:t>
      </w:r>
      <w:r w:rsidR="00082314">
        <w:t xml:space="preserve">оссийской </w:t>
      </w:r>
      <w:r w:rsidR="009535DB" w:rsidRPr="009535DB">
        <w:t>Ф</w:t>
      </w:r>
      <w:r w:rsidR="00082314">
        <w:t>едерации</w:t>
      </w:r>
      <w:r w:rsidR="009535DB" w:rsidRPr="009535DB">
        <w:t>,</w:t>
      </w:r>
      <w:r w:rsidR="00082314">
        <w:t xml:space="preserve"> руководствуясь</w:t>
      </w:r>
      <w:r w:rsidR="009535DB" w:rsidRPr="009535DB">
        <w:t xml:space="preserve"> Уставом муниципального образования сельского поселения «</w:t>
      </w:r>
      <w:r w:rsidR="0089535E">
        <w:t>Старо-Брянское</w:t>
      </w:r>
      <w:r w:rsidR="009535DB" w:rsidRPr="009535DB">
        <w:t>», Совет депутатов решил:</w:t>
      </w:r>
      <w:r w:rsidR="001A2A43" w:rsidRPr="00F34983">
        <w:rPr>
          <w:b/>
        </w:rPr>
        <w:t xml:space="preserve"> </w:t>
      </w:r>
    </w:p>
    <w:p w14:paraId="2EBCB2F1" w14:textId="77777777" w:rsidR="00FF35D1" w:rsidRDefault="00FF35D1" w:rsidP="00FF35D1">
      <w:pPr>
        <w:jc w:val="both"/>
      </w:pPr>
      <w:r>
        <w:rPr>
          <w:b/>
        </w:rPr>
        <w:t xml:space="preserve">         </w:t>
      </w:r>
      <w:r>
        <w:t xml:space="preserve">1. </w:t>
      </w:r>
      <w:r w:rsidR="00183347">
        <w:t xml:space="preserve">Утвердить </w:t>
      </w:r>
      <w:r w:rsidR="00082314">
        <w:t>исполнени</w:t>
      </w:r>
      <w:r w:rsidR="00803CCC">
        <w:t>е</w:t>
      </w:r>
      <w:r w:rsidR="00183347">
        <w:t xml:space="preserve"> доходной части бюджета сельского поселения «</w:t>
      </w:r>
      <w:r w:rsidR="0089535E">
        <w:t>Старо-Брянское</w:t>
      </w:r>
      <w:r w:rsidR="00FA0572">
        <w:t xml:space="preserve">» за </w:t>
      </w:r>
      <w:r w:rsidR="00527BA4">
        <w:t>20</w:t>
      </w:r>
      <w:r w:rsidR="004C63A7">
        <w:t>2</w:t>
      </w:r>
      <w:r w:rsidR="0032671B">
        <w:t>2</w:t>
      </w:r>
      <w:r w:rsidR="009535DB">
        <w:t xml:space="preserve"> год</w:t>
      </w:r>
      <w:r w:rsidR="00FA0572">
        <w:t xml:space="preserve"> в </w:t>
      </w:r>
      <w:proofErr w:type="gramStart"/>
      <w:r w:rsidR="00FA0572">
        <w:t xml:space="preserve">сумме </w:t>
      </w:r>
      <w:r w:rsidR="00183347">
        <w:t xml:space="preserve"> </w:t>
      </w:r>
      <w:r w:rsidR="0032671B" w:rsidRPr="0032671B">
        <w:t>7</w:t>
      </w:r>
      <w:proofErr w:type="gramEnd"/>
      <w:r w:rsidR="0032671B" w:rsidRPr="0032671B">
        <w:t xml:space="preserve"> 101 640,49</w:t>
      </w:r>
      <w:r w:rsidR="00183347">
        <w:t xml:space="preserve"> руб.</w:t>
      </w:r>
      <w:r w:rsidR="00635F33">
        <w:t xml:space="preserve"> (приложение</w:t>
      </w:r>
      <w:r w:rsidR="00183347">
        <w:t xml:space="preserve"> № 1</w:t>
      </w:r>
      <w:r w:rsidR="00635F33">
        <w:t>).</w:t>
      </w:r>
    </w:p>
    <w:p w14:paraId="1829910F" w14:textId="77777777" w:rsidR="00183347" w:rsidRDefault="00183347" w:rsidP="00FF35D1">
      <w:pPr>
        <w:jc w:val="both"/>
      </w:pPr>
      <w:r>
        <w:t xml:space="preserve">         2. Утвердить исполнение расходной части бюджета сельского поселения «</w:t>
      </w:r>
      <w:r w:rsidR="0089535E">
        <w:t>Старо-Брянское</w:t>
      </w:r>
      <w:r w:rsidR="009535DB">
        <w:t xml:space="preserve">» за </w:t>
      </w:r>
      <w:r w:rsidR="00527BA4">
        <w:t>20</w:t>
      </w:r>
      <w:r w:rsidR="004C63A7">
        <w:t>2</w:t>
      </w:r>
      <w:r w:rsidR="00514A05">
        <w:t>1</w:t>
      </w:r>
      <w:r w:rsidR="009535DB">
        <w:t xml:space="preserve"> год</w:t>
      </w:r>
      <w:r>
        <w:t xml:space="preserve"> по разделам, подразделам</w:t>
      </w:r>
      <w:r w:rsidR="00220FA3">
        <w:t xml:space="preserve"> в </w:t>
      </w:r>
      <w:proofErr w:type="gramStart"/>
      <w:r w:rsidR="00220FA3">
        <w:t xml:space="preserve">сумме </w:t>
      </w:r>
      <w:r w:rsidR="005A79F2">
        <w:t xml:space="preserve"> </w:t>
      </w:r>
      <w:r w:rsidR="0032671B" w:rsidRPr="0032671B">
        <w:t>6</w:t>
      </w:r>
      <w:proofErr w:type="gramEnd"/>
      <w:r w:rsidR="0032671B" w:rsidRPr="0032671B">
        <w:t xml:space="preserve"> 981 079,64</w:t>
      </w:r>
      <w:r w:rsidR="001B149E">
        <w:t xml:space="preserve"> </w:t>
      </w:r>
      <w:r w:rsidR="005A79F2">
        <w:t xml:space="preserve"> руб. (приложение № 2)</w:t>
      </w:r>
      <w:r w:rsidR="00377D3A">
        <w:t>.</w:t>
      </w:r>
    </w:p>
    <w:p w14:paraId="0DAEA732" w14:textId="77777777" w:rsidR="000A0EFA" w:rsidRDefault="000A0EFA" w:rsidP="000A0EFA">
      <w:pPr>
        <w:jc w:val="both"/>
      </w:pPr>
      <w:r>
        <w:t xml:space="preserve">        3. </w:t>
      </w:r>
      <w:proofErr w:type="gramStart"/>
      <w:r>
        <w:t>Утвердить  исполнение</w:t>
      </w:r>
      <w:proofErr w:type="gramEnd"/>
      <w:r>
        <w:t xml:space="preserve"> расходов бюджета по ведомственной структуре расходов (приложение № 3).</w:t>
      </w:r>
    </w:p>
    <w:p w14:paraId="0050EC3B" w14:textId="77777777" w:rsidR="000A0EFA" w:rsidRDefault="000A0EFA" w:rsidP="000A0EFA">
      <w:pPr>
        <w:jc w:val="both"/>
      </w:pPr>
      <w:r>
        <w:t xml:space="preserve">         4. Утвердить источники финансирования дефицита бюджета (приложение №4).</w:t>
      </w:r>
    </w:p>
    <w:p w14:paraId="3B83365A" w14:textId="77777777" w:rsidR="000A0EFA" w:rsidRDefault="000A0EFA" w:rsidP="000A0EFA">
      <w:pPr>
        <w:jc w:val="both"/>
      </w:pPr>
      <w:r>
        <w:t xml:space="preserve">         5. Утвердить </w:t>
      </w:r>
      <w:r w:rsidR="0032671B">
        <w:t>профицит</w:t>
      </w:r>
      <w:r>
        <w:t xml:space="preserve"> бюджета в сумме </w:t>
      </w:r>
      <w:r w:rsidR="00514A05">
        <w:t xml:space="preserve">– </w:t>
      </w:r>
      <w:r w:rsidR="0032671B">
        <w:t>120 560,85</w:t>
      </w:r>
      <w:r w:rsidR="00174132">
        <w:t xml:space="preserve"> руб.</w:t>
      </w:r>
    </w:p>
    <w:p w14:paraId="33C8E6E6" w14:textId="77777777" w:rsidR="000A0EFA" w:rsidRDefault="000A0EFA" w:rsidP="000A0EFA">
      <w:pPr>
        <w:jc w:val="both"/>
      </w:pPr>
      <w:r>
        <w:t xml:space="preserve">          Обнародовать </w:t>
      </w:r>
      <w:proofErr w:type="gramStart"/>
      <w:r>
        <w:t>настоящее  Решение</w:t>
      </w:r>
      <w:proofErr w:type="gramEnd"/>
      <w:r>
        <w:t xml:space="preserve"> муниципального образования сельского поселения «Старо-Брянское» на стендах в учреждениях и местах, закрепленных для обнародования Решений Совета депутатов, а также на официальном сайте поселения не позднее 10 дней с момента подписания.</w:t>
      </w:r>
    </w:p>
    <w:p w14:paraId="3D4EE35E" w14:textId="77777777" w:rsidR="00B61BFD" w:rsidRDefault="000A0EFA" w:rsidP="000A0EFA">
      <w:pPr>
        <w:jc w:val="both"/>
      </w:pPr>
      <w:r>
        <w:t xml:space="preserve">           Настоящее решение вступает в силу со дня его обнародования.</w:t>
      </w:r>
    </w:p>
    <w:p w14:paraId="16755083" w14:textId="77777777" w:rsidR="00B61BFD" w:rsidRDefault="00B61BFD" w:rsidP="00FF35D1">
      <w:pPr>
        <w:jc w:val="both"/>
      </w:pPr>
    </w:p>
    <w:p w14:paraId="2D9E7062" w14:textId="77777777" w:rsidR="006A5C38" w:rsidRDefault="006A5C38" w:rsidP="00FF35D1">
      <w:pPr>
        <w:jc w:val="both"/>
      </w:pPr>
      <w:r>
        <w:t>Председатель Совета депутатов</w:t>
      </w:r>
    </w:p>
    <w:p w14:paraId="324A1B52" w14:textId="77777777" w:rsidR="00377D3A" w:rsidRDefault="006A5C38" w:rsidP="00FF35D1">
      <w:pPr>
        <w:jc w:val="both"/>
      </w:pPr>
      <w:r>
        <w:t>МО СП «Старо-</w:t>
      </w:r>
      <w:proofErr w:type="gramStart"/>
      <w:r>
        <w:t xml:space="preserve">Брянское»   </w:t>
      </w:r>
      <w:proofErr w:type="gramEnd"/>
      <w:r>
        <w:t xml:space="preserve">                                                                       В.Я. Госсен</w:t>
      </w:r>
      <w:r w:rsidR="00377D3A">
        <w:t xml:space="preserve"> </w:t>
      </w:r>
    </w:p>
    <w:p w14:paraId="6006E9B6" w14:textId="77777777" w:rsidR="00377D3A" w:rsidRDefault="00377D3A" w:rsidP="00FF35D1">
      <w:pPr>
        <w:jc w:val="both"/>
      </w:pPr>
    </w:p>
    <w:p w14:paraId="0440CB8E" w14:textId="77777777" w:rsidR="00377D3A" w:rsidRDefault="00377D3A" w:rsidP="00FF35D1">
      <w:pPr>
        <w:jc w:val="both"/>
      </w:pPr>
      <w:r>
        <w:t>Глава сельского поселения «</w:t>
      </w:r>
      <w:r w:rsidR="0089535E">
        <w:t>Старо-Брянское</w:t>
      </w:r>
      <w:r>
        <w:t>»,</w:t>
      </w:r>
    </w:p>
    <w:p w14:paraId="44CDB14C" w14:textId="77777777" w:rsidR="00377D3A" w:rsidRDefault="00377D3A" w:rsidP="00FF35D1">
      <w:pPr>
        <w:jc w:val="both"/>
      </w:pPr>
      <w:r>
        <w:t xml:space="preserve">руководитель администрации                                     </w:t>
      </w:r>
      <w:r w:rsidR="00C94B16">
        <w:t xml:space="preserve">               </w:t>
      </w:r>
      <w:r w:rsidR="00527BA4">
        <w:t xml:space="preserve">          </w:t>
      </w:r>
      <w:r w:rsidR="00C94B16">
        <w:t xml:space="preserve">    </w:t>
      </w:r>
      <w:r w:rsidR="00527BA4">
        <w:t>С.И.Игнатьева</w:t>
      </w:r>
      <w:r w:rsidR="00C94B16">
        <w:t xml:space="preserve">         </w:t>
      </w:r>
      <w:r w:rsidR="003D0AC5">
        <w:t xml:space="preserve">      </w:t>
      </w:r>
      <w:r w:rsidR="00C94B16">
        <w:t xml:space="preserve">  </w:t>
      </w:r>
      <w:r>
        <w:t xml:space="preserve">   </w:t>
      </w:r>
    </w:p>
    <w:p w14:paraId="2217789E" w14:textId="77777777" w:rsidR="00635F33" w:rsidRPr="00FF35D1" w:rsidRDefault="006039CA" w:rsidP="00FF35D1">
      <w:pPr>
        <w:jc w:val="both"/>
      </w:pPr>
      <w:r>
        <w:t xml:space="preserve">         </w:t>
      </w:r>
    </w:p>
    <w:p w14:paraId="797B0E3A" w14:textId="77777777" w:rsidR="002E2D26" w:rsidRDefault="00501E05" w:rsidP="00A849C8">
      <w:r>
        <w:t xml:space="preserve">    </w:t>
      </w:r>
    </w:p>
    <w:p w14:paraId="00DDB631" w14:textId="77777777" w:rsidR="00AC680B" w:rsidRDefault="00AC680B" w:rsidP="00A849C8"/>
    <w:tbl>
      <w:tblPr>
        <w:tblpPr w:leftFromText="180" w:rightFromText="180" w:vertAnchor="text" w:horzAnchor="page" w:tblpX="1" w:tblpY="-1132"/>
        <w:tblW w:w="11504" w:type="dxa"/>
        <w:tblLayout w:type="fixed"/>
        <w:tblLook w:val="0000" w:firstRow="0" w:lastRow="0" w:firstColumn="0" w:lastColumn="0" w:noHBand="0" w:noVBand="0"/>
      </w:tblPr>
      <w:tblGrid>
        <w:gridCol w:w="6048"/>
        <w:gridCol w:w="707"/>
        <w:gridCol w:w="2120"/>
        <w:gridCol w:w="1324"/>
        <w:gridCol w:w="1069"/>
        <w:gridCol w:w="236"/>
      </w:tblGrid>
      <w:tr w:rsidR="00AC680B" w14:paraId="4CDF954A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37A9" w14:textId="77777777" w:rsidR="00AC680B" w:rsidRDefault="00AC680B" w:rsidP="00AC680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41A3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D718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7522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62C8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6CCB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B" w14:paraId="1B3DD2E5" w14:textId="77777777" w:rsidTr="00AC680B">
        <w:trPr>
          <w:trHeight w:val="285"/>
        </w:trPr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2727" w14:textId="77777777" w:rsidR="00AC680B" w:rsidRDefault="00AC680B" w:rsidP="00AC680B">
            <w:pPr>
              <w:jc w:val="right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Приложение №1 </w:t>
            </w:r>
          </w:p>
        </w:tc>
      </w:tr>
      <w:tr w:rsidR="00AC680B" w14:paraId="2CEDB635" w14:textId="77777777" w:rsidTr="00AC680B">
        <w:trPr>
          <w:trHeight w:val="255"/>
        </w:trPr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58DC" w14:textId="77777777" w:rsidR="00AC680B" w:rsidRDefault="00AC680B" w:rsidP="00AC680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 Решению Совета депутатов МО СП "Старо-Брянское"</w:t>
            </w:r>
          </w:p>
        </w:tc>
      </w:tr>
      <w:tr w:rsidR="00AC680B" w14:paraId="142FF885" w14:textId="77777777" w:rsidTr="00AC680B">
        <w:trPr>
          <w:trHeight w:val="255"/>
        </w:trPr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D144" w14:textId="77777777" w:rsidR="00AC680B" w:rsidRDefault="00AC680B" w:rsidP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 утверждении отчета об исполнении бюджета МО СП "Старо-Брянское" за 2022г."</w:t>
            </w:r>
          </w:p>
        </w:tc>
      </w:tr>
      <w:tr w:rsidR="00AC680B" w14:paraId="1A87E897" w14:textId="77777777" w:rsidTr="00AC680B">
        <w:trPr>
          <w:trHeight w:val="255"/>
        </w:trPr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BF7D" w14:textId="77777777" w:rsidR="00AC680B" w:rsidRDefault="00AC680B" w:rsidP="00AC68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№________ от _________________</w:t>
            </w:r>
          </w:p>
        </w:tc>
      </w:tr>
      <w:tr w:rsidR="00AC680B" w14:paraId="1A5B551A" w14:textId="77777777" w:rsidTr="00AC680B">
        <w:trPr>
          <w:trHeight w:val="300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2BBF3" w14:textId="77777777" w:rsidR="00AC680B" w:rsidRDefault="00AC680B" w:rsidP="00AC680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143F9" w14:textId="77777777" w:rsidR="00AC680B" w:rsidRDefault="00AC680B" w:rsidP="00AC680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99A7A" w14:textId="77777777" w:rsidR="00AC680B" w:rsidRDefault="00AC680B" w:rsidP="00AC680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7E6E7" w14:textId="77777777" w:rsidR="00AC680B" w:rsidRDefault="00AC680B" w:rsidP="00AC680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208AF" w14:textId="77777777" w:rsidR="00AC680B" w:rsidRDefault="00AC680B" w:rsidP="00AC680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3DE7E" w14:textId="77777777" w:rsidR="00AC680B" w:rsidRDefault="00AC680B" w:rsidP="00AC680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C680B" w14:paraId="73D90666" w14:textId="77777777" w:rsidTr="00AC680B">
        <w:trPr>
          <w:trHeight w:val="255"/>
        </w:trPr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8B4E" w14:textId="77777777" w:rsidR="00AC680B" w:rsidRDefault="00AC680B" w:rsidP="00AC680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ДОХОДЫ БЮДЖЕТА МУНИЦИПАЛЬНОГО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ОБРАЗОВАНИЯ  СП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"Старо - Брянское" ЗА  2022ГОД</w:t>
            </w:r>
          </w:p>
        </w:tc>
      </w:tr>
      <w:tr w:rsidR="00AC680B" w14:paraId="0F3AD598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79CD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AC53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7D9D9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30AC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2455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8F72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B" w14:paraId="1E4A7784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DF24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4764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7C99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FF67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FC25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D63C" w14:textId="77777777" w:rsidR="00AC680B" w:rsidRDefault="00AC680B" w:rsidP="00AC6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B" w14:paraId="56649F94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D7D3E1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E818C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0C8E4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BADB70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812098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C36F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680B" w14:paraId="1A8B4FBA" w14:textId="77777777" w:rsidTr="00AC680B">
        <w:trPr>
          <w:trHeight w:val="792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DD69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ED84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E23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CB7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87A0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AE1C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680B" w14:paraId="0568246A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473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09F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06B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BCD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9C56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2CC4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C680B" w14:paraId="28D7641C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A0E2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DB9EF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2CE04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65CE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7 136 144,35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64222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7 101 640,49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4121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34 503,86</w:t>
            </w:r>
          </w:p>
        </w:tc>
      </w:tr>
      <w:tr w:rsidR="00AC680B" w14:paraId="70A29554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2858E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E7110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85DA9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20B06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E1BFA17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5637A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680B" w14:paraId="084A816E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9B3F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B90BC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C55C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EF0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541 163,90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8F3E7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506 660,04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91B14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34 503,86</w:t>
            </w:r>
          </w:p>
        </w:tc>
      </w:tr>
      <w:tr w:rsidR="00AC680B" w14:paraId="5EF15921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1907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0E0A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67E71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9BD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0DC21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46 274,80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89A0F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16CEC38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3DBF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EC4C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F811F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96E02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E245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46 274,80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5AAF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BBB56B8" w14:textId="77777777" w:rsidTr="00AC680B">
        <w:trPr>
          <w:trHeight w:val="90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1169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C6A9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0E8E1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2F56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C4475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45 701,21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B1B8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264C1FA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9A7F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E92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F6AE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49D3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058D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573,59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6E093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26,41</w:t>
            </w:r>
          </w:p>
        </w:tc>
      </w:tr>
      <w:tr w:rsidR="00AC680B" w14:paraId="047A7ED3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4760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8E02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C0D70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C504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404 152,00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0EF1E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368 531,86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92094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35 620,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</w:tr>
      <w:tr w:rsidR="00AC680B" w14:paraId="02A7D34A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2790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AA106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0114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30605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A96A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39 252,92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25E4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47,08</w:t>
            </w:r>
          </w:p>
        </w:tc>
      </w:tr>
      <w:tr w:rsidR="00AC680B" w14:paraId="7FB91097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7D58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2936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DBFB1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FCB02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BE02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39 252,92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3C6A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47,08</w:t>
            </w:r>
          </w:p>
        </w:tc>
      </w:tr>
      <w:tr w:rsidR="00AC680B" w14:paraId="1175D99F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70D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B7E8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1270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4182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364 852,00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F88B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329 278,94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D2B6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35 573,06</w:t>
            </w:r>
          </w:p>
        </w:tc>
      </w:tr>
      <w:tr w:rsidR="00AC680B" w14:paraId="261EEA25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50C5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9959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DB89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EA1B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EB9C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6 930,37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3AE2E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4 069,63</w:t>
            </w:r>
          </w:p>
        </w:tc>
      </w:tr>
      <w:tr w:rsidR="00AC680B" w14:paraId="46D4438A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527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CEAC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7CEC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567B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897C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6 930,37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13349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4 069,63</w:t>
            </w:r>
          </w:p>
        </w:tc>
      </w:tr>
      <w:tr w:rsidR="00AC680B" w14:paraId="54443BC0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ED0F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62FD1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536D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50495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353 852,00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DB05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322 348,57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C35FF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31 503,43</w:t>
            </w:r>
          </w:p>
        </w:tc>
      </w:tr>
      <w:tr w:rsidR="00AC680B" w14:paraId="7C225FE4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0C1D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ACCC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7D60A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B25D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353 852,00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835C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322 348,57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24BAE2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31 503,43</w:t>
            </w:r>
          </w:p>
        </w:tc>
      </w:tr>
      <w:tr w:rsidR="00AC680B" w14:paraId="6068CA8D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AE5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DBA2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AA09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F8C7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C48E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49 341,48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D5D56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2602AB7" w14:textId="77777777" w:rsidTr="00AC680B">
        <w:trPr>
          <w:trHeight w:val="90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5FEA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F529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F9E9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3710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4DF1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49 341,48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7FF17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852F0D7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944F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D6EC6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F4DC4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15A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632B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49 341,48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733207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FA99F19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27B9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6B6DB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1B07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AEAC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3E5E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49 341,48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B871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55F1A71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4896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29FC6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83D61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792E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B412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FF0A1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C1CA870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459B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91C0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44440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B4F0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46CA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A29A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</w:tr>
      <w:tr w:rsidR="00AC680B" w14:paraId="587D68E8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901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21C5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7187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70A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8DEA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2B602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A922801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61A0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0CB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CCC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7A60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9ACD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699551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6B4780C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97A3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729FF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2F70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C7847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23 363,90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F0B5E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23 363,90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93EB3E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889A7A5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4BFC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5E468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825C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EEFE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673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31502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B3D8A0E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4E70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B154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CF30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52FE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ADC1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A939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991B033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38BE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B9C0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D8B90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F70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21 363,90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531C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632511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8892691" w14:textId="77777777" w:rsidTr="00AC680B">
        <w:trPr>
          <w:trHeight w:val="90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891E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60FA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345A6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3ABD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21 363,90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922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B77A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F966771" w14:textId="77777777" w:rsidTr="00AC680B">
        <w:trPr>
          <w:trHeight w:val="67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62AA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AF35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72E4C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891 11610032100000140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7E89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21 363,90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2873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399F0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4140A55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581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EE52F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B27D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84E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6 594 980,45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F1F3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6 594 980,45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D2D6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8F86936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3C0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436D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82088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4E031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6 594 980,45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890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6 594 980,45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A811F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07A115C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2C7C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C723B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70B8A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2794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1 777,55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2C7C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1 777,55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7A96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88E78D8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BA75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5F1A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42A4C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779E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1 777,55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C7A05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1 777,55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1E94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63F9B38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D794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122D4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20598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D653F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1 777,55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1F13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1 777,55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0725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1353C16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99D8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DFE3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E014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4A7EF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B682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82CA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7D25BF4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EDCA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1109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B580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C88D1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97AF8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F22AE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B1951A7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96C8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B22CB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278B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D324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EEA6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2F04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8950A84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366E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AEDBC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EFB9F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7D0B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714 771,00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DC62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714 771,00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E8AF2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7CE05F1" w14:textId="77777777" w:rsidTr="00AC680B">
        <w:trPr>
          <w:trHeight w:val="67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5A7F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98D3B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BFB22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E1401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444 771,00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23D3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444 771,00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3FC97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E4AE6C6" w14:textId="77777777" w:rsidTr="00AC680B">
        <w:trPr>
          <w:trHeight w:val="67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EDA1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715BA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94B0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FA54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444 771,00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042BB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444 771,00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CCE1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D18C17C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3063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14CD6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D85C9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233E7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147E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4C4A5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B527655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ABA8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D1E4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05ABE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250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6A37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3A72C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DAACFF1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6608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121D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CF6C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3DB75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5 722 631,90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6BC99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5 722 631,90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6DE9B0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8141DF5" w14:textId="77777777" w:rsidTr="00AC680B">
        <w:trPr>
          <w:trHeight w:val="255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2392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97BC5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E0557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FAD1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5 722 631,90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097C3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5 722 631,90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ADB1A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B5144C6" w14:textId="77777777" w:rsidTr="00AC680B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0B9B" w14:textId="77777777" w:rsidR="00AC680B" w:rsidRDefault="00AC680B" w:rsidP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1DB6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B83D" w14:textId="77777777" w:rsidR="00AC680B" w:rsidRDefault="00AC680B" w:rsidP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8F64C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5 722 631,90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D7816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5 722 631,90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4997D" w14:textId="77777777" w:rsidR="00AC680B" w:rsidRDefault="00AC680B" w:rsidP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07C83D25" w14:textId="77777777" w:rsidR="00AC680B" w:rsidRDefault="00AC680B" w:rsidP="00A849C8"/>
    <w:p w14:paraId="27DE666C" w14:textId="77777777" w:rsidR="00AC680B" w:rsidRDefault="00AC680B" w:rsidP="00A849C8"/>
    <w:p w14:paraId="1A0BF6A2" w14:textId="77777777" w:rsidR="00AC680B" w:rsidRDefault="00AC680B" w:rsidP="00A849C8"/>
    <w:p w14:paraId="58015D92" w14:textId="77777777" w:rsidR="00AC680B" w:rsidRDefault="00AC680B" w:rsidP="00A849C8"/>
    <w:p w14:paraId="476F9722" w14:textId="77777777" w:rsidR="00AC680B" w:rsidRDefault="00AC680B" w:rsidP="00A849C8"/>
    <w:p w14:paraId="1F05DF2D" w14:textId="77777777" w:rsidR="00AC680B" w:rsidRDefault="00AC680B" w:rsidP="00A849C8"/>
    <w:p w14:paraId="3F4F836F" w14:textId="77777777" w:rsidR="00AC680B" w:rsidRDefault="00AC680B" w:rsidP="00A849C8"/>
    <w:p w14:paraId="68721B1A" w14:textId="77777777" w:rsidR="00AC680B" w:rsidRDefault="00AC680B" w:rsidP="00A849C8"/>
    <w:p w14:paraId="7C86B638" w14:textId="77777777" w:rsidR="00AC680B" w:rsidRDefault="00AC680B" w:rsidP="00A849C8"/>
    <w:p w14:paraId="57097342" w14:textId="77777777" w:rsidR="00AC680B" w:rsidRDefault="00AC680B" w:rsidP="00A849C8"/>
    <w:p w14:paraId="2097A0FE" w14:textId="77777777" w:rsidR="00AC680B" w:rsidRDefault="00AC680B" w:rsidP="00A849C8"/>
    <w:p w14:paraId="7407E6F8" w14:textId="77777777" w:rsidR="00AC680B" w:rsidRDefault="00AC680B" w:rsidP="00A849C8"/>
    <w:p w14:paraId="6E34A8DC" w14:textId="77777777" w:rsidR="00AC680B" w:rsidRDefault="00AC680B" w:rsidP="00A849C8"/>
    <w:p w14:paraId="753EE7FF" w14:textId="77777777" w:rsidR="00AC680B" w:rsidRDefault="00AC680B" w:rsidP="00A849C8"/>
    <w:p w14:paraId="09570705" w14:textId="77777777" w:rsidR="00AC680B" w:rsidRDefault="00AC680B" w:rsidP="00A849C8"/>
    <w:p w14:paraId="6AB4F526" w14:textId="77777777" w:rsidR="00AC680B" w:rsidRDefault="00AC680B" w:rsidP="00A849C8"/>
    <w:p w14:paraId="3B2DA4B2" w14:textId="77777777" w:rsidR="00AC680B" w:rsidRDefault="00AC680B" w:rsidP="00A849C8"/>
    <w:p w14:paraId="61141E19" w14:textId="77777777" w:rsidR="00AC680B" w:rsidRDefault="00AC680B" w:rsidP="00A849C8"/>
    <w:p w14:paraId="5BD39253" w14:textId="77777777" w:rsidR="00AC680B" w:rsidRDefault="00AC680B" w:rsidP="00A849C8"/>
    <w:p w14:paraId="5EA173E9" w14:textId="77777777" w:rsidR="00AC680B" w:rsidRDefault="00AC680B" w:rsidP="00A849C8"/>
    <w:p w14:paraId="72E891DA" w14:textId="77777777" w:rsidR="00AC680B" w:rsidRDefault="00AC680B" w:rsidP="00A849C8"/>
    <w:p w14:paraId="5F303AB9" w14:textId="77777777" w:rsidR="00AC680B" w:rsidRDefault="00AC680B" w:rsidP="00A849C8"/>
    <w:p w14:paraId="5849C603" w14:textId="77777777" w:rsidR="00AC680B" w:rsidRDefault="00AC680B" w:rsidP="00A849C8"/>
    <w:p w14:paraId="213E5621" w14:textId="77777777" w:rsidR="00AC680B" w:rsidRDefault="00AC680B" w:rsidP="00A849C8"/>
    <w:p w14:paraId="6F7AFF2F" w14:textId="77777777" w:rsidR="00AC680B" w:rsidRDefault="00AC680B" w:rsidP="00A849C8"/>
    <w:p w14:paraId="5C9CAE0D" w14:textId="77777777" w:rsidR="00AC680B" w:rsidRDefault="00AC680B" w:rsidP="00A849C8"/>
    <w:p w14:paraId="01CE0BDB" w14:textId="77777777" w:rsidR="00AC680B" w:rsidRDefault="00AC680B" w:rsidP="00A849C8"/>
    <w:p w14:paraId="58A98FF2" w14:textId="77777777" w:rsidR="00AC680B" w:rsidRDefault="00AC680B" w:rsidP="00A849C8"/>
    <w:p w14:paraId="7C042A61" w14:textId="77777777" w:rsidR="00AC680B" w:rsidRDefault="00AC680B" w:rsidP="00A849C8"/>
    <w:p w14:paraId="46DAB88F" w14:textId="77777777" w:rsidR="00AC680B" w:rsidRDefault="00AC680B" w:rsidP="00A849C8"/>
    <w:p w14:paraId="4FE72063" w14:textId="77777777" w:rsidR="00AC680B" w:rsidRDefault="00AC680B" w:rsidP="00A849C8"/>
    <w:p w14:paraId="70D25904" w14:textId="77777777" w:rsidR="00AC680B" w:rsidRDefault="00AC680B" w:rsidP="00A849C8"/>
    <w:p w14:paraId="50ADF39A" w14:textId="77777777" w:rsidR="00AC680B" w:rsidRDefault="00AC680B" w:rsidP="00A849C8"/>
    <w:p w14:paraId="3C672C3E" w14:textId="77777777" w:rsidR="00AC680B" w:rsidRDefault="00AC680B" w:rsidP="00A849C8"/>
    <w:p w14:paraId="5D19236F" w14:textId="77777777" w:rsidR="00AC680B" w:rsidRDefault="00AC680B" w:rsidP="00A849C8"/>
    <w:p w14:paraId="28713C28" w14:textId="77777777" w:rsidR="00AC680B" w:rsidRDefault="00AC680B" w:rsidP="00A849C8"/>
    <w:p w14:paraId="1B1D946A" w14:textId="77777777" w:rsidR="00AC680B" w:rsidRDefault="00AC680B" w:rsidP="00A849C8"/>
    <w:tbl>
      <w:tblPr>
        <w:tblW w:w="14820" w:type="dxa"/>
        <w:tblInd w:w="96" w:type="dxa"/>
        <w:tblLook w:val="0000" w:firstRow="0" w:lastRow="0" w:firstColumn="0" w:lastColumn="0" w:noHBand="0" w:noVBand="0"/>
      </w:tblPr>
      <w:tblGrid>
        <w:gridCol w:w="7500"/>
        <w:gridCol w:w="707"/>
        <w:gridCol w:w="2420"/>
        <w:gridCol w:w="1420"/>
        <w:gridCol w:w="1420"/>
        <w:gridCol w:w="1420"/>
      </w:tblGrid>
      <w:tr w:rsidR="00AC680B" w14:paraId="3FBFA3C1" w14:textId="77777777" w:rsidTr="00AC680B">
        <w:trPr>
          <w:trHeight w:val="25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5DB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Приложение №2</w:t>
            </w:r>
          </w:p>
        </w:tc>
      </w:tr>
      <w:tr w:rsidR="00AC680B" w14:paraId="503687A9" w14:textId="77777777" w:rsidTr="00AC680B">
        <w:trPr>
          <w:trHeight w:val="25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EE44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 Решению Совета депутатов МО СП "Старо-Брянское"</w:t>
            </w:r>
          </w:p>
        </w:tc>
      </w:tr>
      <w:tr w:rsidR="00AC680B" w14:paraId="185C64A0" w14:textId="77777777" w:rsidTr="00AC680B">
        <w:trPr>
          <w:trHeight w:val="25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39E2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 утверждении отчета об исполнении бюджета МО СП "Старо-Брянское" за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2022 г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."</w:t>
            </w:r>
          </w:p>
        </w:tc>
      </w:tr>
      <w:tr w:rsidR="00AC680B" w14:paraId="5F1B193B" w14:textId="77777777" w:rsidTr="00AC680B">
        <w:trPr>
          <w:trHeight w:val="25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1994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№________ от___________________</w:t>
            </w:r>
          </w:p>
        </w:tc>
      </w:tr>
      <w:tr w:rsidR="00AC680B" w14:paraId="322CF20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DDCD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0D47F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C981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2AA3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98B6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74BB" w14:textId="77777777" w:rsidR="00AC680B" w:rsidRDefault="00AC680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80B" w14:paraId="7A67620C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5342" w14:textId="77777777" w:rsidR="00AC680B" w:rsidRDefault="00AC68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7:F159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A940" w14:textId="77777777" w:rsidR="00AC680B" w:rsidRDefault="00AC68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BE69" w14:textId="77777777" w:rsidR="00AC680B" w:rsidRDefault="00AC68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B664" w14:textId="77777777" w:rsidR="00AC680B" w:rsidRDefault="00AC68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2698" w14:textId="77777777" w:rsidR="00AC680B" w:rsidRDefault="00AC68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7043" w14:textId="77777777" w:rsidR="00AC680B" w:rsidRDefault="00AC68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80B" w14:paraId="2FDD2237" w14:textId="77777777" w:rsidTr="00AC680B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70E6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сельского поселения "Старо-Брянское" по </w:t>
            </w:r>
          </w:p>
        </w:tc>
      </w:tr>
      <w:tr w:rsidR="00AC680B" w14:paraId="44394228" w14:textId="77777777" w:rsidTr="00AC680B">
        <w:trPr>
          <w:trHeight w:val="25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58CB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разделам и подразделам классификации расходов бюджетов Российской Федерации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 2022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год.</w:t>
            </w:r>
          </w:p>
        </w:tc>
      </w:tr>
      <w:tr w:rsidR="00AC680B" w14:paraId="506298E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CD46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E0FA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BBE5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41AA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122A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B564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80B" w14:paraId="1595622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3B51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801F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1A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5F4B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7EA9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FEFE" w14:textId="77777777" w:rsidR="00AC680B" w:rsidRDefault="00AC68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80B" w14:paraId="34820B93" w14:textId="77777777" w:rsidTr="00AC680B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C3E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EB7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858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8C1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38B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F52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680B" w14:paraId="1AD2BD0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CC8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7E3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9A6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875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7B2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AA3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C680B" w14:paraId="11F0772A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50A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0C6B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53ED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8937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7 376 366,08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D785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6 981 079,64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5EB2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395 286,44</w:t>
            </w:r>
          </w:p>
        </w:tc>
      </w:tr>
      <w:tr w:rsidR="00AC680B" w14:paraId="329B76BA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183F2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3AA9A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8B759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2BCAD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12A7C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1BA495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680B" w14:paraId="5C76D2D3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04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A551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FA7B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1756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4 976 441,98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13E5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4 877 947,48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2691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2461EB2F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D45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4EA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EB9C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A085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E036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4BF7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7C7A3CA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3154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959C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50CB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5ACE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6433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5DDBD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595243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70A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64CB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A580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00A4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9B9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7C59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D2116A8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992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CC6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53D0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000 0102 9990091010 000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3F24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1ECA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18ED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C322345" w14:textId="77777777" w:rsidTr="00AC68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1B5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909F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FFA0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000 0102 9990091010 100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7F2A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5B4A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07AC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03C439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C9C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CF4F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DA1F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000 0102 9990091010 120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C119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CC8E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722 145,48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34B62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BE60F1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EC4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96D7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A3DE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854 0102 9990091010 121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5E3E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557 300,15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4905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557 300,15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27D1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B2D0C3B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75A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417E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6C8E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854 0102 9990091010 129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5E55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164 845,33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B0C0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164 845,33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B9137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57846C4" w14:textId="77777777" w:rsidTr="00AC68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1644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1F89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A49B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AC64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1 533 680,73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431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1 533 680,73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4A039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5D4FDC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ACA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FB8F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7D94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8960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1 533 680,73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0346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1 533 680,73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8280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8A05845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3FB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F448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5979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612F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1 533 680,73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258A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1 533 680,73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0177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3F3AFE5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F91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F307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30CC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000 0104 9990091020 000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E66C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1 096 720,73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94EA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1 096 720,73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BC757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0CD6BD8" w14:textId="77777777" w:rsidTr="00AC68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D79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E3E7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FB5D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000 0104 9990091020 100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1070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913 265,66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84BC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913 265,66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D0B5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0F85B1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158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9067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A3F8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000 0104 9990091020 120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3E34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913 265,66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2EE5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913 265,66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E477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6A6F4A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ABA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0DA3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12A1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854 0104 9990091020 121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842E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703 265,99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ACE5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703 265,99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AAB3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F14F596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BA2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6646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59A9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854 0104 9990091020 129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8FD1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209 999,67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1E14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209 999,67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2C21A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14A6CB1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728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D7D3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7ED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000 0104 9990091020 200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6E73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183 173,15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1963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183 173,15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4C259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2078059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988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0E8F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5DE6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000 0104 9990091020 240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5E9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183 173,15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5E26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183 173,15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A66D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909B42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AC0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C40C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D9B6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854 0104 9990091020 244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0D14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165 476,92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A915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165 476,92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A5FDE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83283DC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EE1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EBB1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CDC4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854 0104 9990091020 247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BE8C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17 696,23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E420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17 696,23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C9078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F8767C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632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D3C3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BBF2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000 0104 9990091020 800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2203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A323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58B8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5B4770E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290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4461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AC8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000 0104 9990091020 850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0FFA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D3A6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6883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2066FA1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1C1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A8D8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522F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854 0104 9990091020 853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BB8F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3EE5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C51B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D50A9CE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512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полномочий по формированию и исполнению бюджета поселения по централизованной бухгалтерии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119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AD88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99900П1010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2551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7323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DE402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D6199F2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2B2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7B03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1070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99900П1010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75C7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3925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22855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3EAD151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95C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CF9D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94FB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0104 99900П1010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442E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517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D08E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6CB1268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FD0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A41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EF8C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BAB8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F8EA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0F3F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9EE859E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FFE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F8F9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3AC8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EA4B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2BD8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CC56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4DA25D5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DFE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1A0A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C8E9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8117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332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0D9A0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4C25F8F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0D7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полномочий по внешнему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31A5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7725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99900П1020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99C6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171A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C319D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B52E915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DBB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21BD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262C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99900П1020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3CF7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A24E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584C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97403E3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5F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FDEA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E8D0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0106 99900П1020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635D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B63C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9F7C6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3E397BC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E31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026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39B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9D50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2 699 507,70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D467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2 601 013,20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44A7B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7605855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E93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03F6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DD48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FCF2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2 699 507,70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C0D1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2 601 013,20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B0504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0B73ED7A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65F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9D59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4E1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567D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2 699 507,70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E14A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2 601 013,20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7BFBB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72FAC5B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26E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4487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D969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000 0113 9990083590 000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6D4B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1 377 241,55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D46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1 278 747,05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70AF1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7B1FA1E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24E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176C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6875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000 0113 9990083590 200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3B0C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237 090,55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2CD9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237 090,55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96E6C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CE56243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02D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2C9E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811F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000 0113 9990083590 240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C8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237 090,55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44D0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237 090,55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6ACA7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5393C4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7EE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D3B1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0B7E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854 0113 9990083590 244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BC48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237 090,55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F3DF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237 090,55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682AA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79CE783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7A6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E95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3DE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000 0113 9990083590 600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D2FC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1 137 286,00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E473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1 038 791,50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01BF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385C4983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42D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2F91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9B52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000 0113 9990083590 610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85B6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1 137 286,00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8944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1 038 791,50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1E4C2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30E8AA2F" w14:textId="77777777" w:rsidTr="00AC68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FC2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750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F857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854 0113 9990083590 611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0523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1 137 286,00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DF67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1 038 791,50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653D2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98 494,50</w:t>
            </w:r>
          </w:p>
        </w:tc>
      </w:tr>
      <w:tr w:rsidR="00AC680B" w14:paraId="74DC56D2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7C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3AF2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2534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000 0113 9990083590 800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2109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3D22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92769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E40C1D6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999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F437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B11E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000 0113 9990083590 850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9B7B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8915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7C652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524F52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0B94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E08A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DD67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854 0113 9990083590 852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A56A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9EA1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56C73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8DB2F35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A14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части увеличения МРОТ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49DD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790D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99900P2081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CD5E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80A6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36CA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A201158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F27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8ED3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1282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99900P2081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D48F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4F0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8E82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FFC3F0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0E5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13AB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60B7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99900P2081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1D82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E0B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9952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10225AF" w14:textId="77777777" w:rsidTr="00AC68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CAE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429C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3AF0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0113 99900P2081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E836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4A4F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C8A22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ADBB0DA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912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9523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3178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9E42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213F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4D13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4C7CDE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950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E14D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74F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C272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6550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8321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CDD22FE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7C9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39C9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ACA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BE52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3CD0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4CA18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8822CC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1C2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9C32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FF8E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D3C1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72DB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7102B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503118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AEC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CA06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3157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A717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F74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72CBD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6830320" w14:textId="77777777" w:rsidTr="00AC68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762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6B28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AD90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3C28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B3DC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D57E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5D486A2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CF4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B727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233D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C84D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0367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966CB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B91297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E7D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5029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15E0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854 0203 9990051180 121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21AF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119 767,99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AA6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119 767,99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D702B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2F8E10E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5A8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BD1A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5D15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854 0203 9990051180 129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E191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36 032,01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4FFF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36 032,01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B74B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5E9FF4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8A6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FC99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482B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855F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5CAC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01D8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BD3D69C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9C1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8E36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871E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5BCE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D910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D2D8C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78A0AE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09F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44D2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FC34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26D6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BEBB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DFF5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7F7A2CE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B07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A951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5D25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2542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3372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06DA7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2D7DEC9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8CA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AD2D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8587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000 0309 9990082300 000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630C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95B6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4E2A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24DEA86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8EC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2B6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4C51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000 0309 9990082300 200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ADA4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5A3F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0065C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A2C6DD6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DF2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F0DF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89FA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000 0309 9990082300 240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2272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517A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EA222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313D6E7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6B6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B454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CAB9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854 0309 9990082300 244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FF66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BD35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84E6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7AE16AE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127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9420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829C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728C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36B2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1368F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49DC64C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A5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8891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FF4B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2DF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CC8A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B948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CA1310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47D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A1B6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B55B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4A9B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EE5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83 120,04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4B00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B3B3829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3CB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F552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8C0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000 0310 9990082300 000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50B5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0973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602E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995692E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2C5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F452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D545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000 0310 9990082300 200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A7A8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975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C640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F58EF63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0AC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8A63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CEE3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000 0310 9990082300 240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C495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76AC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48F12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3F396A6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90F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A321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F840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854 0310 9990082300 244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8CFD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965A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DCB0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05272B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51D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BA8C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5D36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000 0310 9990082380 000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CB1D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0978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2A00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E2DB04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344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A07B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6F0B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000 0310 9990082380 200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D724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5C07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4A72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763E224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77B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099F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FADE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000 0310 9990082380 240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FB64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0E4E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EAA90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B8BABB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3C1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852D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E9C7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854 0310 9990082380 244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5F22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68E7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53B9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8E4A7C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EE4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D600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AC46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F8D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293 170,74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3E32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107 610,66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EBAE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41A550E7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524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6673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2332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1ED6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292 229,98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E9BF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2D22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3ADF782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77D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C8A9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CAD8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C72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292 229,98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9ABA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A53D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4380A25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807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6089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4D37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135B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292 229,98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5FA1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7BA3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3B2CE052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61F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(дорожный фонд)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01B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3F5B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99900Д2200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7443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292 229,98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0522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BDAF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4739D00A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7D6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5F3E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A6E5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99900Д2200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894E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292 229,98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5B89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73BB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519CCC53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E834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EBAD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229B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99900Д2200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7FF8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292 229,98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24C4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5647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2A275357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7FD8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0465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6DB9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0409 99900Д2200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2BF8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292 229,98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A035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A013E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185 560,08</w:t>
            </w:r>
          </w:p>
        </w:tc>
      </w:tr>
      <w:tr w:rsidR="00AC680B" w14:paraId="41F406C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F7B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FE96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A81B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F2D2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3618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4101E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6AAE96E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580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2FC8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D96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62E4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999E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A128E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BEB251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EDB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052C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46DF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B761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F519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F8D40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657BEF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1DE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части капитального 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3384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1BE3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99900P3031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B7BC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870C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EBB3A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26EDC7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1E0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44D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FA75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99900P3031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4DB5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FDEA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9D165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C2EA50E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EC9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6C9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2057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0412 99900P3031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7B49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6E37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0F61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EC19063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E0E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7D1F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DEF5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34F1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997 101,83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F2E6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959 074,53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C5079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38 027,30</w:t>
            </w:r>
          </w:p>
        </w:tc>
      </w:tr>
      <w:tr w:rsidR="00AC680B" w14:paraId="4C086421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001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9D2F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0232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26B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997 101,83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0655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959 074,53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D1A5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38 027,30</w:t>
            </w:r>
          </w:p>
        </w:tc>
      </w:tr>
      <w:tr w:rsidR="00AC680B" w14:paraId="229E9A0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2EB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FF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B5EA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AB2F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997 101,83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06B1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959 074,53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796ED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38 027,30</w:t>
            </w:r>
          </w:p>
        </w:tc>
      </w:tr>
      <w:tr w:rsidR="00AC680B" w14:paraId="60081C33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E46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F0AA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95EB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AAD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997 101,83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CABA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959 074,53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82FBF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38 027,30</w:t>
            </w:r>
          </w:p>
        </w:tc>
      </w:tr>
      <w:tr w:rsidR="00AC680B" w14:paraId="0F35123A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ADA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Финансовая поддержка ТОС по средством республиканского конкурса "Лучшее территориальное самоуправление"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9242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BE9D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000 0503 9990074030 000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7C85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E3BA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435E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CE7E7C1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E1B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8B8A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0797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000 0503 9990074030 300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1C8A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BFF3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9E80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6FAC71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B75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FA75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C92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854 0503 9990074030 360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BF19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0745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8C0DD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2DDEFF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B81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7120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CC32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6C89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A2F8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D623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FAA90E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8BC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01C1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393C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9DE5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724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4743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6C61E09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FFF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90E2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0D83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2AA7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268D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C5F7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495A160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21A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6CA1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4176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854 0503 9990082910 244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2504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DFAC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A4F0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51FD41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825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32B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3CB6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02E3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9427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7338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778DFF3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978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0AD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39A7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8A27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D78A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FAC58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08220A1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5C8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F36A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B61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F2F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2C5D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BBA9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3005E9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77E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F58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3E11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854 0503 9990082930 244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EF20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85CF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29EB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658303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03C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36D2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EFB9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6668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223 169,88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574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223 169,88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6758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B83B48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465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B2C1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71AB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8A65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223 169,88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2128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223 169,88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8C897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5594926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DF1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8175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5832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000 0503 9990082940 240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7C9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223 169,88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6708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223 169,88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7529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17F209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F0C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DB29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8A3E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854 0503 9990082940 244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450A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223 152,20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6BCA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223 152,20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80566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386A50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B1D4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CCB7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73A1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854 0503 9990082940 247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BA0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A975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D69F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4B9E03E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0E2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победителям конкурса "Лучшее территориальное общественное самоуправление"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803D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7C57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99900P2050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E495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00E1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C90B0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646CF5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815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BBAA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974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99900P2050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EF16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F02B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8C0B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897FD9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8E7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FD5F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DB1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99900P2050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20A8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B8D2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83DBE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44C9A98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61E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поселения электро-, тепло-, газо- и водоснабжения населения и водоотведения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E9E8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4B4A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99900P2910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33E1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405 742,63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CC1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367 715,33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29E3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38 027,30</w:t>
            </w:r>
          </w:p>
        </w:tc>
      </w:tr>
      <w:tr w:rsidR="00AC680B" w14:paraId="118DB01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814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436C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60E9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99900P2910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92D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405 742,63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3047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367 715,33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02D1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38 027,30</w:t>
            </w:r>
          </w:p>
        </w:tc>
      </w:tr>
      <w:tr w:rsidR="00AC680B" w14:paraId="5553A909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C7D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52AC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6BE5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99900P2910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728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405 742,63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6B95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367 715,33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090E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38 027,30</w:t>
            </w:r>
          </w:p>
        </w:tc>
      </w:tr>
      <w:tr w:rsidR="00AC680B" w14:paraId="70597BE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A42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F070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3F4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99900P2910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084C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375 742,63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333F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350 511,24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D6AD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25 231,39</w:t>
            </w:r>
          </w:p>
        </w:tc>
      </w:tr>
      <w:tr w:rsidR="00AC680B" w14:paraId="783BCDF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EC3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8FD8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2E2D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99900P2910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4E77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06AC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9DA7D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12 795,91</w:t>
            </w:r>
          </w:p>
        </w:tc>
      </w:tr>
      <w:tr w:rsidR="00AC680B" w14:paraId="6E5B8263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9E0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административному контролю в сфере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7BA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FC59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99900П3060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B7C6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1749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2346B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B938C01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EF8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CBC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2852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99900П3060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BF5E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6522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964F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39DDD7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039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A849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E481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0503 99900П3060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F5D2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5D57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CA514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5585346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576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2F7C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8A1C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40FC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495 878,88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D810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422 674,32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BFDE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3F788172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5B6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34AE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C4AE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1ECA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0F57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5166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D391ED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D61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33A5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2189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60B6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16C1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D05E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2F2DCC7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7AA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EA8D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F4AB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1504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2784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CE3C7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5487EFA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8A9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полномочий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CD96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E3B7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99900П2010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AEF6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548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8C69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0A148D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261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E488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31F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99900П2010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A886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0D5C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609C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81B51E7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597D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9F42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7D9D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0801 99900П2010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D52B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299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406 661,64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B59A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20C148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FD09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50E5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347A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02F2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89 217,24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CC29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18D7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124EE1E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194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05BA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967B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BD08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89 217,24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BEC7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0A684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0B66E61C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35A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0469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12A07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6559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89 217,24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725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9600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7FA949E6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7EA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605F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FB62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000 0804 9990083110 000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B3BA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89 217,24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C2E7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F591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78A92812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038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4249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C553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000 0804 9990083110 200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E578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89 217,24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0BE7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8C98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55059675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328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52AF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51F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000 0804 9990083110 240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7C4E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89 217,24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97B6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00F6B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1DC7FF5C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E76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E957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98BB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854 0804 9990083110 244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0D06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82 204,56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6F33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DD7A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73 204,56</w:t>
            </w:r>
          </w:p>
        </w:tc>
      </w:tr>
      <w:tr w:rsidR="00AC680B" w14:paraId="0C80E849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3B66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F7CC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2345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854 0804 9990083110 247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E858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4A3F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432F7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09E25AB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FC4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92B4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CDD5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50B9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A21F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56AC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83DFFD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CEA4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F21E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54B5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895C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61A0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42583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650E92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526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283A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15AA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FD9D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4DBC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4056D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1B71635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201E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2DE4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89F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5EF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F079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2DCA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925A028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C38C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9B8F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98CC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000 1001 9990085010 000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BBA1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DE1FC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43692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3A5E80BF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1811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0FA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A69F5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000 1001 9990085010 300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FA70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6CAB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2CE51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4459BE36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8DA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09864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2FBF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000 1001 9990085010 320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8D8B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EE83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EF92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CDB1D64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046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D5ECE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AC7D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854 1001 9990085010 321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0ABF7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F30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326 902,61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D62F2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3D001D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70B2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7681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1AF00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348A6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6E43F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EF37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2DFC13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53F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7603D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CEB6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E120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77955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5667F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93BB595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CA7F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C457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21CE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BC3F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A238B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F2372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2B5A1C0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CEC0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5696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8689B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1EF42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46E8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5FEED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56391124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DAE4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43133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0393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000 1102 9990082600 000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0861E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6062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86535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1DB6DD0D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83AB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F1F0C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6E6B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000 1102 9990082600 200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E3F7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5A69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52AC8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667831BA" w14:textId="77777777" w:rsidTr="00AC68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FD83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C507F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9040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000 1102 9990082600 240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9654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FCBD0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AC65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7C158817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DE7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8AEE2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9F761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854 1102 9990082600 244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437ED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26A51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5A2DA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80B" w14:paraId="068DED12" w14:textId="77777777" w:rsidTr="00AC68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E725" w14:textId="77777777" w:rsidR="00AC680B" w:rsidRDefault="00AC6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A5BF9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717A8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34459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-240 221,73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1ECA3" w14:textId="77777777" w:rsidR="00AC680B" w:rsidRDefault="00AC68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120 560,85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400F0A" w14:textId="77777777" w:rsidR="00AC680B" w:rsidRDefault="00AC68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14:paraId="0DCC7786" w14:textId="77777777" w:rsidR="00AC680B" w:rsidRDefault="00AC680B" w:rsidP="00A849C8"/>
    <w:p w14:paraId="78121B0E" w14:textId="77777777" w:rsidR="00AC680B" w:rsidRDefault="00AC680B" w:rsidP="00A849C8"/>
    <w:p w14:paraId="69A4DDF2" w14:textId="77777777" w:rsidR="00AC680B" w:rsidRDefault="00AC680B" w:rsidP="00A849C8"/>
    <w:p w14:paraId="74E38279" w14:textId="77777777" w:rsidR="00AC680B" w:rsidRDefault="00AC680B" w:rsidP="00A849C8"/>
    <w:p w14:paraId="57115BEF" w14:textId="77777777" w:rsidR="00AC680B" w:rsidRDefault="00AC680B" w:rsidP="00A849C8"/>
    <w:p w14:paraId="5000C2F4" w14:textId="77777777" w:rsidR="00AC680B" w:rsidRDefault="00AC680B" w:rsidP="00A849C8"/>
    <w:p w14:paraId="4843F065" w14:textId="77777777" w:rsidR="00AC680B" w:rsidRDefault="00AC680B" w:rsidP="00A849C8"/>
    <w:p w14:paraId="716A1FCA" w14:textId="77777777" w:rsidR="00AC680B" w:rsidRDefault="00AC680B" w:rsidP="00A849C8"/>
    <w:p w14:paraId="0F528511" w14:textId="77777777" w:rsidR="00AC680B" w:rsidRDefault="00AC680B" w:rsidP="00A849C8"/>
    <w:p w14:paraId="6BC79A3D" w14:textId="77777777" w:rsidR="00AC680B" w:rsidRDefault="00AC680B" w:rsidP="00A849C8"/>
    <w:p w14:paraId="637517C9" w14:textId="77777777" w:rsidR="00AC680B" w:rsidRDefault="00AC680B" w:rsidP="00A849C8"/>
    <w:p w14:paraId="1E1E5D27" w14:textId="77777777" w:rsidR="00AC680B" w:rsidRDefault="00AC680B" w:rsidP="00A849C8"/>
    <w:tbl>
      <w:tblPr>
        <w:tblW w:w="13076" w:type="dxa"/>
        <w:tblInd w:w="108" w:type="dxa"/>
        <w:tblLook w:val="0000" w:firstRow="0" w:lastRow="0" w:firstColumn="0" w:lastColumn="0" w:noHBand="0" w:noVBand="0"/>
      </w:tblPr>
      <w:tblGrid>
        <w:gridCol w:w="503"/>
        <w:gridCol w:w="4573"/>
        <w:gridCol w:w="1147"/>
        <w:gridCol w:w="821"/>
        <w:gridCol w:w="1167"/>
        <w:gridCol w:w="1614"/>
        <w:gridCol w:w="985"/>
        <w:gridCol w:w="1425"/>
        <w:gridCol w:w="1322"/>
      </w:tblGrid>
      <w:tr w:rsidR="00AC680B" w14:paraId="26CD1B0D" w14:textId="77777777" w:rsidTr="00AC680B">
        <w:trPr>
          <w:trHeight w:val="255"/>
        </w:trPr>
        <w:tc>
          <w:tcPr>
            <w:tcW w:w="1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6090" w14:textId="77777777" w:rsidR="00AC680B" w:rsidRDefault="00AC68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3</w:t>
            </w:r>
          </w:p>
        </w:tc>
      </w:tr>
      <w:tr w:rsidR="00AC680B" w14:paraId="2A3C9B10" w14:textId="77777777" w:rsidTr="00AC680B">
        <w:trPr>
          <w:trHeight w:val="300"/>
        </w:trPr>
        <w:tc>
          <w:tcPr>
            <w:tcW w:w="1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980B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МО СП "Старо-Брянское"</w:t>
            </w:r>
          </w:p>
        </w:tc>
      </w:tr>
      <w:tr w:rsidR="00AC680B" w14:paraId="40450BE2" w14:textId="77777777" w:rsidTr="00AC680B">
        <w:trPr>
          <w:trHeight w:val="255"/>
        </w:trPr>
        <w:tc>
          <w:tcPr>
            <w:tcW w:w="1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9013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отчета об исполнении бюджета МО СП "Старо-Брянское" за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 г</w:t>
              </w:r>
            </w:smartTag>
            <w:r>
              <w:rPr>
                <w:sz w:val="20"/>
                <w:szCs w:val="20"/>
              </w:rPr>
              <w:t>."</w:t>
            </w:r>
          </w:p>
        </w:tc>
      </w:tr>
      <w:tr w:rsidR="00AC680B" w14:paraId="0E5D5097" w14:textId="77777777" w:rsidTr="00AC680B">
        <w:trPr>
          <w:trHeight w:val="300"/>
        </w:trPr>
        <w:tc>
          <w:tcPr>
            <w:tcW w:w="1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B4FE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 ________ 20__ года №___</w:t>
            </w:r>
          </w:p>
        </w:tc>
      </w:tr>
      <w:tr w:rsidR="00AC680B" w14:paraId="2DC3C0DC" w14:textId="77777777" w:rsidTr="00AC680B">
        <w:trPr>
          <w:trHeight w:val="255"/>
        </w:trPr>
        <w:tc>
          <w:tcPr>
            <w:tcW w:w="11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95BF1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F10A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7124FE2C" w14:textId="77777777" w:rsidTr="00AC680B">
        <w:trPr>
          <w:trHeight w:val="300"/>
        </w:trPr>
        <w:tc>
          <w:tcPr>
            <w:tcW w:w="11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A828D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31C3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6E4CCE09" w14:textId="77777777" w:rsidTr="00AC680B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D36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5BBCE" w14:textId="77777777" w:rsidR="00AC680B" w:rsidRDefault="00AC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C02C" w14:textId="77777777" w:rsidR="00AC680B" w:rsidRDefault="00AC6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5F61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EEC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AD003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D1C4" w14:textId="77777777" w:rsidR="00AC680B" w:rsidRDefault="00AC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1B67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1809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2DCBE437" w14:textId="77777777" w:rsidTr="00AC680B">
        <w:trPr>
          <w:trHeight w:val="255"/>
        </w:trPr>
        <w:tc>
          <w:tcPr>
            <w:tcW w:w="11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91506" w14:textId="77777777" w:rsidR="00AC680B" w:rsidRDefault="00AC68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546F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67B730CA" w14:textId="77777777" w:rsidTr="00AC680B">
        <w:trPr>
          <w:trHeight w:val="585"/>
        </w:trPr>
        <w:tc>
          <w:tcPr>
            <w:tcW w:w="11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ED2C" w14:textId="77777777" w:rsidR="00AC680B" w:rsidRDefault="00AC6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66A2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5C508E34" w14:textId="77777777" w:rsidTr="00AC680B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A15A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5F015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2F2B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60C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C287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A835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DA22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453B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E471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5EAFEB26" w14:textId="77777777" w:rsidTr="00AC680B">
        <w:trPr>
          <w:trHeight w:val="42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41DA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D51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0450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3C84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6A6C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7C3D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032E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DF72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C2D3" w14:textId="77777777" w:rsidR="00AC680B" w:rsidRDefault="00AC6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AC680B" w14:paraId="2F807CA7" w14:textId="77777777" w:rsidTr="00AC680B">
        <w:trPr>
          <w:trHeight w:val="645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F596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ABB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D77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66E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647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8419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8E9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6B8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CAE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680B" w14:paraId="0FC54674" w14:textId="77777777" w:rsidTr="00AC680B">
        <w:trPr>
          <w:trHeight w:val="499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EA68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8C85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"Старо-Брянское"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428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6434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F84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B06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6B5A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4E1D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019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680B" w14:paraId="0B47BE6F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BA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9163C8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ADB18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800832" w14:textId="77777777" w:rsidR="00AC680B" w:rsidRDefault="00AC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C72793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462233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9AB24E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B7218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4 976 441,98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8DB439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4 877 947,48   </w:t>
            </w:r>
          </w:p>
        </w:tc>
      </w:tr>
      <w:tr w:rsidR="00AC680B" w14:paraId="09C3EA53" w14:textId="77777777" w:rsidTr="00AC680B">
        <w:trPr>
          <w:trHeight w:val="78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65F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878E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3AF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CA2E" w14:textId="77777777" w:rsidR="00AC680B" w:rsidRDefault="00AC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263F" w14:textId="77777777" w:rsidR="00AC680B" w:rsidRDefault="00AC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091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A446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D5D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722 145,48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CB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722 145,48   </w:t>
            </w:r>
          </w:p>
        </w:tc>
      </w:tr>
      <w:tr w:rsidR="00AC680B" w14:paraId="7EEA7931" w14:textId="77777777" w:rsidTr="00AC680B">
        <w:trPr>
          <w:trHeight w:val="108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1F5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8980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0A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65CF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950E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38A3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D7A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94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722 145,48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B479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722 145,48   </w:t>
            </w:r>
          </w:p>
        </w:tc>
      </w:tr>
      <w:tr w:rsidR="00AC680B" w14:paraId="47E747CB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B1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58C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62FA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D4A2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897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30D2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CB91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6D5D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557 300,15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40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557 300,15   </w:t>
            </w:r>
          </w:p>
        </w:tc>
      </w:tr>
      <w:tr w:rsidR="00AC680B" w14:paraId="28F4A615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323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D7C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60EE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56D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CDB4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5AB1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0C25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CB19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164 845,33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7E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164 845,33   </w:t>
            </w:r>
          </w:p>
        </w:tc>
      </w:tr>
      <w:tr w:rsidR="00AC680B" w14:paraId="5BDCD5A0" w14:textId="77777777" w:rsidTr="00AC680B">
        <w:trPr>
          <w:trHeight w:val="114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C91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47D1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0167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C97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D30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F3FB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D135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CBE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1 533 680,73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119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1 533 680,73   </w:t>
            </w:r>
          </w:p>
        </w:tc>
      </w:tr>
      <w:tr w:rsidR="00AC680B" w14:paraId="318ECA04" w14:textId="77777777" w:rsidTr="00AC680B">
        <w:trPr>
          <w:trHeight w:val="108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3A0F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09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9E5F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8A36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2270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275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EF06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6D2F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1 533 680,73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59C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1 533 680,73   </w:t>
            </w:r>
          </w:p>
        </w:tc>
      </w:tr>
      <w:tr w:rsidR="00AC680B" w14:paraId="5585BD2F" w14:textId="77777777" w:rsidTr="00AC680B">
        <w:trPr>
          <w:trHeight w:val="72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CC4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7F6F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C0E1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65D0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8985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8C8D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0A3D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9A4F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1 096 438,81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7B7F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1 096 438,81   </w:t>
            </w:r>
          </w:p>
        </w:tc>
      </w:tr>
      <w:tr w:rsidR="00AC680B" w14:paraId="7FABFD79" w14:textId="77777777" w:rsidTr="00AC680B">
        <w:trPr>
          <w:trHeight w:val="63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C45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E86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A202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ECB7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CE9F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6EB3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80B4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2B4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703 265,99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B50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703 265,99   </w:t>
            </w:r>
          </w:p>
        </w:tc>
      </w:tr>
      <w:tr w:rsidR="00AC680B" w14:paraId="23F059E3" w14:textId="77777777" w:rsidTr="00AC680B">
        <w:trPr>
          <w:trHeight w:val="76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F7AF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974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E95D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7092" w14:textId="77777777" w:rsidR="00AC680B" w:rsidRDefault="00AC680B">
            <w:pPr>
              <w:jc w:val="center"/>
            </w:pPr>
            <w:r>
              <w:t xml:space="preserve">01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7E6F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49A9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89FF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DEE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209 999,67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AAB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209 999,67   </w:t>
            </w:r>
          </w:p>
        </w:tc>
      </w:tr>
      <w:tr w:rsidR="00AC680B" w14:paraId="231E31D2" w14:textId="77777777" w:rsidTr="00AC680B">
        <w:trPr>
          <w:trHeight w:val="76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08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DCC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по расходам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1D2A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4A0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061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11B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R6010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87B3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D7A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5A7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680B" w14:paraId="54D61B0D" w14:textId="77777777" w:rsidTr="00AC680B">
        <w:trPr>
          <w:trHeight w:val="76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8FC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143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6FC0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EB2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340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FE1E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615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3DB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165 476,92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16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165 476,92   </w:t>
            </w:r>
          </w:p>
        </w:tc>
      </w:tr>
      <w:tr w:rsidR="00AC680B" w14:paraId="60A12B7F" w14:textId="77777777" w:rsidTr="00AC680B">
        <w:trPr>
          <w:trHeight w:val="76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B45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2A2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EABF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7887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666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3B59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C70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F5C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17 696,23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391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17 696,23   </w:t>
            </w:r>
          </w:p>
        </w:tc>
      </w:tr>
      <w:tr w:rsidR="00AC680B" w14:paraId="25B8754E" w14:textId="77777777" w:rsidTr="00AC680B">
        <w:trPr>
          <w:trHeight w:val="52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9DC0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96D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392D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5E58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3E7E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508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FBF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A6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281,92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8404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281,92   </w:t>
            </w:r>
          </w:p>
        </w:tc>
      </w:tr>
      <w:tr w:rsidR="00AC680B" w14:paraId="735BDDBE" w14:textId="77777777" w:rsidTr="00AC680B">
        <w:trPr>
          <w:trHeight w:val="91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01BC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5F51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6DFC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21EF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88F1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6B75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П1010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1C2D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DEC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436 960,00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932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436 960,00   </w:t>
            </w:r>
          </w:p>
        </w:tc>
      </w:tr>
      <w:tr w:rsidR="00AC680B" w14:paraId="344798BB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88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71F4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7D1A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11A8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313F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283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FCB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7FD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EED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680B" w14:paraId="39EEF4AC" w14:textId="77777777" w:rsidTr="00AC680B">
        <w:trPr>
          <w:trHeight w:val="94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039E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9B64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20C0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1BED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315" w14:textId="77777777" w:rsidR="00AC680B" w:rsidRDefault="00AC680B">
            <w:pPr>
              <w:jc w:val="center"/>
            </w:pPr>
            <w: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117B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511C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663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21 108,07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BA39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21 108,07   </w:t>
            </w:r>
          </w:p>
        </w:tc>
      </w:tr>
      <w:tr w:rsidR="00AC680B" w14:paraId="16C99D1C" w14:textId="77777777" w:rsidTr="00AC680B">
        <w:trPr>
          <w:trHeight w:val="102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4DC4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588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9745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E2C6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BF5" w14:textId="77777777" w:rsidR="00AC680B" w:rsidRDefault="00AC680B">
            <w:pPr>
              <w:jc w:val="center"/>
            </w:pPr>
            <w: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80F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B7D0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818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21 108,07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DF2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21 108,07   </w:t>
            </w:r>
          </w:p>
        </w:tc>
      </w:tr>
      <w:tr w:rsidR="00AC680B" w14:paraId="41045D11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E8A7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3252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63F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849E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A0B3" w14:textId="77777777" w:rsidR="00AC680B" w:rsidRDefault="00AC680B">
            <w:pPr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E43F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9F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5B1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6B3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-     </w:t>
            </w:r>
          </w:p>
        </w:tc>
      </w:tr>
      <w:tr w:rsidR="00AC680B" w14:paraId="345CBCA5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315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9A1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3DA0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FCF8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6166" w14:textId="77777777" w:rsidR="00AC680B" w:rsidRDefault="00AC680B">
            <w:pPr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5D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2481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53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9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680B" w14:paraId="16D46173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DE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08F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91A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0570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70C1" w14:textId="77777777" w:rsidR="00AC680B" w:rsidRDefault="00AC680B">
            <w:pPr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788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9EEA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5DB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2 699 507,70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D04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2 601 013,20   </w:t>
            </w:r>
          </w:p>
        </w:tc>
      </w:tr>
      <w:tr w:rsidR="00AC680B" w14:paraId="07C46028" w14:textId="77777777" w:rsidTr="00AC680B">
        <w:trPr>
          <w:trHeight w:val="100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3AB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5252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1DE1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37F3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3ED1" w14:textId="77777777" w:rsidR="00AC680B" w:rsidRDefault="00AC680B">
            <w:pPr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B41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9DD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A66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1 137 286,00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8AB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1 038 791,50   </w:t>
            </w:r>
          </w:p>
        </w:tc>
      </w:tr>
      <w:tr w:rsidR="00AC680B" w14:paraId="5422A4D3" w14:textId="77777777" w:rsidTr="00AC680B">
        <w:trPr>
          <w:trHeight w:val="109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18F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E92C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2F19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C480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23FD" w14:textId="77777777" w:rsidR="00AC680B" w:rsidRDefault="00AC680B">
            <w:pPr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15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 P2081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B9B7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F6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1 322 266,15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27E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1 322 266,15   </w:t>
            </w:r>
          </w:p>
        </w:tc>
      </w:tr>
      <w:tr w:rsidR="00AC680B" w14:paraId="112DE8AC" w14:textId="77777777" w:rsidTr="00AC680B">
        <w:trPr>
          <w:trHeight w:val="75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46F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C1B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3A3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1F8E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60AD" w14:textId="77777777" w:rsidR="00AC680B" w:rsidRDefault="00AC680B">
            <w:pPr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C1BD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30ED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AF9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237 090,55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163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237 090,55   </w:t>
            </w:r>
          </w:p>
        </w:tc>
      </w:tr>
      <w:tr w:rsidR="00AC680B" w14:paraId="57709718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F1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0F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BD2D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4DB2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AA83" w14:textId="77777777" w:rsidR="00AC680B" w:rsidRDefault="00AC680B">
            <w:pPr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3F6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3345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BF6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2 865,00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840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2 865,00   </w:t>
            </w:r>
          </w:p>
        </w:tc>
      </w:tr>
      <w:tr w:rsidR="00AC680B" w14:paraId="0F4C8B77" w14:textId="77777777" w:rsidTr="00AC680B">
        <w:trPr>
          <w:trHeight w:val="6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76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C8EC01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12B96E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608D59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1B67C0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67F11D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99C07F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7AB59B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155 800,00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95E3B0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155 800,00   </w:t>
            </w:r>
          </w:p>
        </w:tc>
      </w:tr>
      <w:tr w:rsidR="00AC680B" w14:paraId="40B66055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45F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4692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2283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BC67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99D4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2EC2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B307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D26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155 800,00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C8D4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155 800,00   </w:t>
            </w:r>
          </w:p>
        </w:tc>
      </w:tr>
      <w:tr w:rsidR="00AC680B" w14:paraId="465F1598" w14:textId="77777777" w:rsidTr="00AC680B">
        <w:trPr>
          <w:trHeight w:val="58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55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08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A4B5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9E26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1550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5B21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DC41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63B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155 800,00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D4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155 800,00   </w:t>
            </w:r>
          </w:p>
        </w:tc>
      </w:tr>
      <w:tr w:rsidR="00AC680B" w14:paraId="4154471B" w14:textId="77777777" w:rsidTr="00AC680B">
        <w:trPr>
          <w:trHeight w:val="55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DC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327E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E9E2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6256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51E9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B39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2FC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98E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155 800,00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4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155 800,00   </w:t>
            </w:r>
          </w:p>
        </w:tc>
      </w:tr>
      <w:tr w:rsidR="00AC680B" w14:paraId="15BC291E" w14:textId="77777777" w:rsidTr="00AC680B">
        <w:trPr>
          <w:trHeight w:val="6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602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7457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10BD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E21F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9B3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B403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A278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A51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119 767,99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58D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119 767,99   </w:t>
            </w:r>
          </w:p>
        </w:tc>
      </w:tr>
      <w:tr w:rsidR="00AC680B" w14:paraId="28646493" w14:textId="77777777" w:rsidTr="00AC680B">
        <w:trPr>
          <w:trHeight w:val="6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4C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1867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D1C1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4A4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0503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315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83A3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E46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36 032,01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5C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36 032,01   </w:t>
            </w:r>
          </w:p>
        </w:tc>
      </w:tr>
      <w:tr w:rsidR="00AC680B" w14:paraId="32BA2917" w14:textId="77777777" w:rsidTr="00AC680B">
        <w:trPr>
          <w:trHeight w:val="76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343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1C7C3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D6DACB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948525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C4CFC2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630DF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1A561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65F9D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93 120,04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2E7138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93 120,04   </w:t>
            </w:r>
          </w:p>
        </w:tc>
      </w:tr>
      <w:tr w:rsidR="00AC680B" w14:paraId="17A72CBA" w14:textId="77777777" w:rsidTr="00AC680B">
        <w:trPr>
          <w:trHeight w:val="9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3697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1386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DF43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02E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915" w14:textId="77777777" w:rsidR="00AC680B" w:rsidRDefault="00AC680B">
            <w:pPr>
              <w:jc w:val="center"/>
            </w:pPr>
            <w: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098F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166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06B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10 000,00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A1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10 000,00   </w:t>
            </w:r>
          </w:p>
        </w:tc>
      </w:tr>
      <w:tr w:rsidR="00AC680B" w14:paraId="5D42A391" w14:textId="77777777" w:rsidTr="00AC680B">
        <w:trPr>
          <w:trHeight w:val="61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A587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EA3C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D07F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3AA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4E31" w14:textId="77777777" w:rsidR="00AC680B" w:rsidRDefault="00AC680B">
            <w:pPr>
              <w:jc w:val="center"/>
            </w:pPr>
            <w: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9B0C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218 01 00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EEE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021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10 000,00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FA1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10 000,00   </w:t>
            </w:r>
          </w:p>
        </w:tc>
      </w:tr>
      <w:tr w:rsidR="00AC680B" w14:paraId="3FFDCEC1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CFB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5163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F56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089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AE20" w14:textId="77777777" w:rsidR="00AC680B" w:rsidRDefault="00AC680B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F0F9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30C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EEE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83 120,04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671D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83 120,04   </w:t>
            </w:r>
          </w:p>
        </w:tc>
      </w:tr>
      <w:tr w:rsidR="00AC680B" w14:paraId="15056F5E" w14:textId="77777777" w:rsidTr="00AC680B">
        <w:trPr>
          <w:trHeight w:val="87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887A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2EF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97E1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72B8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F0D6" w14:textId="77777777" w:rsidR="00AC680B" w:rsidRDefault="00AC680B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C1D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B1F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7BC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20 000,00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985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20 000,00   </w:t>
            </w:r>
          </w:p>
        </w:tc>
      </w:tr>
      <w:tr w:rsidR="00AC680B" w14:paraId="4992A1DB" w14:textId="77777777" w:rsidTr="00AC680B">
        <w:trPr>
          <w:trHeight w:val="87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552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68CC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1D2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223F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A420" w14:textId="77777777" w:rsidR="00AC680B" w:rsidRDefault="00AC680B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4647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999 00 82380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E5F1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015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63 120,04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B96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63 120,04   </w:t>
            </w:r>
          </w:p>
        </w:tc>
      </w:tr>
      <w:tr w:rsidR="00AC680B" w14:paraId="1C320D10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81A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07233E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DFEB6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5674C8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CAF67E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5F37CF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ECD9BE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6A03D2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293 170,74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21792A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107 610,66   </w:t>
            </w:r>
          </w:p>
        </w:tc>
      </w:tr>
      <w:tr w:rsidR="00AC680B" w14:paraId="7A17D59A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942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8686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C2CE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4A0D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03F" w14:textId="77777777" w:rsidR="00AC680B" w:rsidRDefault="00AC680B">
            <w:pPr>
              <w:jc w:val="center"/>
            </w:pPr>
            <w: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FD8A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6A02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7E2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292 229,98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9D8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106 669,90   </w:t>
            </w:r>
          </w:p>
        </w:tc>
      </w:tr>
      <w:tr w:rsidR="00AC680B" w14:paraId="0F8C7801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BAA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1960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520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2AA2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781E" w14:textId="77777777" w:rsidR="00AC680B" w:rsidRDefault="00AC680B">
            <w:pPr>
              <w:jc w:val="center"/>
            </w:pPr>
            <w: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CFC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Д2200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394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B2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292 229,98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939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106 669,90   </w:t>
            </w:r>
          </w:p>
        </w:tc>
      </w:tr>
      <w:tr w:rsidR="00AC680B" w14:paraId="704A4529" w14:textId="77777777" w:rsidTr="00AC680B">
        <w:trPr>
          <w:trHeight w:val="85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7E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EC4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  <w:r>
              <w:rPr>
                <w:sz w:val="20"/>
                <w:szCs w:val="20"/>
              </w:rPr>
              <w:br/>
              <w:t>муниципального значения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2AD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CD39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E51D" w14:textId="77777777" w:rsidR="00AC680B" w:rsidRDefault="00AC680B">
            <w:pPr>
              <w:jc w:val="center"/>
            </w:pPr>
            <w: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6878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Д2200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2C0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93D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292 229,98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7A4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106 669,90   </w:t>
            </w:r>
          </w:p>
        </w:tc>
      </w:tr>
      <w:tr w:rsidR="00AC680B" w14:paraId="73FE9957" w14:textId="77777777" w:rsidTr="00AC680B">
        <w:trPr>
          <w:trHeight w:val="69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A84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C746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A2DE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01B4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352C" w14:textId="77777777" w:rsidR="00AC680B" w:rsidRDefault="00AC680B">
            <w:pPr>
              <w:jc w:val="center"/>
            </w:pPr>
            <w: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D091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Д2200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6FC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F23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292 229,98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D21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106 669,90   </w:t>
            </w:r>
          </w:p>
        </w:tc>
      </w:tr>
      <w:tr w:rsidR="00AC680B" w14:paraId="68E675E9" w14:textId="77777777" w:rsidTr="00AC680B">
        <w:trPr>
          <w:trHeight w:val="52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886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C389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6318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612A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731B" w14:textId="77777777" w:rsidR="00AC680B" w:rsidRDefault="00AC680B">
            <w:pPr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AD6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ECAE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CC1F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940,76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CDF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940,76   </w:t>
            </w:r>
          </w:p>
        </w:tc>
      </w:tr>
      <w:tr w:rsidR="00AC680B" w14:paraId="4259DF27" w14:textId="77777777" w:rsidTr="00AC680B">
        <w:trPr>
          <w:trHeight w:val="70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6C0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BE4C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4ED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50CB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88C" w14:textId="77777777" w:rsidR="00AC680B" w:rsidRDefault="00AC680B">
            <w:pPr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3AC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P3031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84AC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944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940,76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25F4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940,76   </w:t>
            </w:r>
          </w:p>
        </w:tc>
      </w:tr>
      <w:tr w:rsidR="00AC680B" w14:paraId="2450F1F5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90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AAF418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62F6F1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A83432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E7484B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CD2EE7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8D1C9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8EFAC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997 101,83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36FB3C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959 074,53   </w:t>
            </w:r>
          </w:p>
        </w:tc>
      </w:tr>
      <w:tr w:rsidR="00AC680B" w14:paraId="5D97C6FF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094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F007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3CD1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1CEE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ABBA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389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9700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B8B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997 101,83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E70D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959 074,53   </w:t>
            </w:r>
          </w:p>
        </w:tc>
      </w:tr>
      <w:tr w:rsidR="00AC680B" w14:paraId="5FC8B0B7" w14:textId="77777777" w:rsidTr="00AC680B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066C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1248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4513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B97A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536B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D809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928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4D42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64 317,12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E5B9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64 317,12   </w:t>
            </w:r>
          </w:p>
        </w:tc>
      </w:tr>
      <w:tr w:rsidR="00AC680B" w14:paraId="3176440C" w14:textId="77777777" w:rsidTr="00AC680B">
        <w:trPr>
          <w:trHeight w:val="58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36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9E82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B85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234C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D640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592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B03A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9822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64 317,12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BF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64 317,12   </w:t>
            </w:r>
          </w:p>
        </w:tc>
      </w:tr>
      <w:tr w:rsidR="00AC680B" w14:paraId="7F15654D" w14:textId="77777777" w:rsidTr="00AC680B">
        <w:trPr>
          <w:trHeight w:val="58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31F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D007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F98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5838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398E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4EE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67DB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BA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4FAD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680B" w14:paraId="44AF2AF2" w14:textId="77777777" w:rsidTr="00AC680B">
        <w:trPr>
          <w:trHeight w:val="79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9C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85F4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осуществление части полномочий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A4B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6AB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D0B0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BF5C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П3060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1AF1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65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3 962,00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184E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3 962,00   </w:t>
            </w:r>
          </w:p>
        </w:tc>
      </w:tr>
      <w:tr w:rsidR="00AC680B" w14:paraId="3E70121E" w14:textId="77777777" w:rsidTr="00AC680B">
        <w:trPr>
          <w:trHeight w:val="58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21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8119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8F9F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A40C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3FAB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5EC1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Р2050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7EF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58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100 000,00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811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100 000,00   </w:t>
            </w:r>
          </w:p>
        </w:tc>
      </w:tr>
      <w:tr w:rsidR="00AC680B" w14:paraId="379C639B" w14:textId="77777777" w:rsidTr="00AC680B">
        <w:trPr>
          <w:trHeight w:val="58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CAA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8CF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B3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D0BD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BB02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5C4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999 00 74030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3FDB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7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170 000,00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0E24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170 000,00   </w:t>
            </w:r>
          </w:p>
        </w:tc>
      </w:tr>
      <w:tr w:rsidR="00AC680B" w14:paraId="7F81A5B3" w14:textId="77777777" w:rsidTr="00AC680B">
        <w:trPr>
          <w:trHeight w:val="48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3B3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CAF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E3EF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13E1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6039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6178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EB0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47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29 910,20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A7E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29 910,20   </w:t>
            </w:r>
          </w:p>
        </w:tc>
      </w:tr>
      <w:tr w:rsidR="00AC680B" w14:paraId="3C072F5C" w14:textId="77777777" w:rsidTr="00AC680B">
        <w:trPr>
          <w:trHeight w:val="66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D3BE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E27C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D4F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682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5A8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BFF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07CA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EA4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29 910,20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1F9B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29 910,20   </w:t>
            </w:r>
          </w:p>
        </w:tc>
      </w:tr>
      <w:tr w:rsidR="00AC680B" w14:paraId="228CD702" w14:textId="77777777" w:rsidTr="00AC680B">
        <w:trPr>
          <w:trHeight w:val="48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C325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3C4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43D4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C586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97A5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7958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E19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27D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223 169,88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21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223 169,88   </w:t>
            </w:r>
          </w:p>
        </w:tc>
      </w:tr>
      <w:tr w:rsidR="00AC680B" w14:paraId="7A4527EF" w14:textId="77777777" w:rsidTr="00AC680B">
        <w:trPr>
          <w:trHeight w:val="67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DF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2F8E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39F9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1B3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CB5E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8BD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37FE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EC7E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223 152,20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7E6E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223 152,20   </w:t>
            </w:r>
          </w:p>
        </w:tc>
      </w:tr>
      <w:tr w:rsidR="00AC680B" w14:paraId="410FFCED" w14:textId="77777777" w:rsidTr="00AC680B">
        <w:trPr>
          <w:trHeight w:val="67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445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9C10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F937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7FEE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BC35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02B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E891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E47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17,68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37EB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17,68   </w:t>
            </w:r>
          </w:p>
        </w:tc>
      </w:tr>
      <w:tr w:rsidR="00AC680B" w14:paraId="64F4A1BB" w14:textId="77777777" w:rsidTr="00AC680B">
        <w:trPr>
          <w:trHeight w:val="51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FA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9F9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BF4B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6183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9A16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FA02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P2910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B87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E3A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30 000,00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A1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17 204,09   </w:t>
            </w:r>
          </w:p>
        </w:tc>
      </w:tr>
      <w:tr w:rsidR="00AC680B" w14:paraId="01F463B4" w14:textId="77777777" w:rsidTr="00AC680B">
        <w:trPr>
          <w:trHeight w:val="51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6C6F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AE93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057B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35D9" w14:textId="77777777" w:rsidR="00AC680B" w:rsidRDefault="00AC680B">
            <w:pPr>
              <w:jc w:val="center"/>
            </w:pPr>
            <w: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8A8B" w14:textId="77777777" w:rsidR="00AC680B" w:rsidRDefault="00AC680B">
            <w:pPr>
              <w:jc w:val="center"/>
            </w:pPr>
            <w: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BFA0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P2910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41C1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60C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375 742,63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A01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350 511,24   </w:t>
            </w:r>
          </w:p>
        </w:tc>
      </w:tr>
      <w:tr w:rsidR="00AC680B" w14:paraId="1573310F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45C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C54818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6B93D1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127D42" w14:textId="77777777" w:rsidR="00AC680B" w:rsidRDefault="00AC680B">
            <w:pPr>
              <w:jc w:val="center"/>
            </w:pPr>
            <w: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5C3FFF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0FC62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314F3C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B989D0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495 878,88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E8C24F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422 674,32   </w:t>
            </w:r>
          </w:p>
        </w:tc>
      </w:tr>
      <w:tr w:rsidR="00AC680B" w14:paraId="127AEDC6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D6B3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9175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F5DE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209C" w14:textId="77777777" w:rsidR="00AC680B" w:rsidRDefault="00AC680B">
            <w:pPr>
              <w:jc w:val="center"/>
            </w:pPr>
            <w: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E24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361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3416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ED4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406 661,64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353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406 661,64   </w:t>
            </w:r>
          </w:p>
        </w:tc>
      </w:tr>
      <w:tr w:rsidR="00AC680B" w14:paraId="3DA2211F" w14:textId="77777777" w:rsidTr="00AC680B">
        <w:trPr>
          <w:trHeight w:val="885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782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8101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7D8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332" w14:textId="77777777" w:rsidR="00AC680B" w:rsidRDefault="00AC680B">
            <w:pPr>
              <w:jc w:val="center"/>
            </w:pPr>
            <w: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5B2D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A7C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86B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74C1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406 661,64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C875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406 661,64   </w:t>
            </w:r>
          </w:p>
        </w:tc>
      </w:tr>
      <w:tr w:rsidR="00AC680B" w14:paraId="0EDC8F04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C54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62BB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CF6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E8B8" w14:textId="77777777" w:rsidR="00AC680B" w:rsidRDefault="00AC680B">
            <w:pPr>
              <w:jc w:val="center"/>
            </w:pPr>
            <w: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9C08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B9CC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873F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685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89 217,24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7DA2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16 012,68   </w:t>
            </w:r>
          </w:p>
        </w:tc>
      </w:tr>
      <w:tr w:rsidR="00AC680B" w14:paraId="79C14E3C" w14:textId="77777777" w:rsidTr="00AC680B">
        <w:trPr>
          <w:trHeight w:val="57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3CA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B416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275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AA66" w14:textId="77777777" w:rsidR="00AC680B" w:rsidRDefault="00AC680B">
            <w:pPr>
              <w:jc w:val="center"/>
            </w:pPr>
            <w: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F83A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593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ED57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DA4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82 204,56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AE0E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9 000,00   </w:t>
            </w:r>
          </w:p>
        </w:tc>
      </w:tr>
      <w:tr w:rsidR="00AC680B" w14:paraId="5C89E260" w14:textId="77777777" w:rsidTr="00AC680B">
        <w:trPr>
          <w:trHeight w:val="57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D72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8574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7EF8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30A" w14:textId="77777777" w:rsidR="00AC680B" w:rsidRDefault="00AC680B">
            <w:pPr>
              <w:jc w:val="center"/>
            </w:pPr>
            <w: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3365" w14:textId="77777777" w:rsidR="00AC680B" w:rsidRDefault="00AC680B">
            <w:pPr>
              <w:jc w:val="center"/>
            </w:pPr>
            <w: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7E95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29E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EDE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7 012,68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FE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7 012,68   </w:t>
            </w:r>
          </w:p>
        </w:tc>
      </w:tr>
      <w:tr w:rsidR="00AC680B" w14:paraId="4E4B456D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A1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92D656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355AA3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E2FE4D" w14:textId="77777777" w:rsidR="00AC680B" w:rsidRDefault="00AC680B">
            <w:pPr>
              <w:jc w:val="center"/>
            </w:pPr>
            <w: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4296B5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9C633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96F712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9128F4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326 902,61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DD1A6B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326 902,61   </w:t>
            </w:r>
          </w:p>
        </w:tc>
      </w:tr>
      <w:tr w:rsidR="00AC680B" w14:paraId="5AC38B07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62C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C14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29CA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1203" w14:textId="77777777" w:rsidR="00AC680B" w:rsidRDefault="00AC680B">
            <w:pPr>
              <w:jc w:val="center"/>
            </w:pPr>
            <w: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B8A8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EE61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7EA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CC68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326 902,61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87CC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326 902,61   </w:t>
            </w:r>
          </w:p>
        </w:tc>
      </w:tr>
      <w:tr w:rsidR="00AC680B" w14:paraId="0D0299E4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74B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335D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5CB0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A6F9" w14:textId="77777777" w:rsidR="00AC680B" w:rsidRDefault="00AC680B">
            <w:pPr>
              <w:jc w:val="center"/>
            </w:pPr>
            <w: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92E5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3F8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999 00 85010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B37A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00D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326 902,61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6126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326 902,61   </w:t>
            </w:r>
          </w:p>
        </w:tc>
      </w:tr>
      <w:tr w:rsidR="00AC680B" w14:paraId="5F0B41AE" w14:textId="77777777" w:rsidTr="00AC680B">
        <w:trPr>
          <w:trHeight w:val="69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450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CBA7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904C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8A28" w14:textId="77777777" w:rsidR="00AC680B" w:rsidRDefault="00AC680B">
            <w:pPr>
              <w:jc w:val="center"/>
            </w:pPr>
            <w: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CC24" w14:textId="77777777" w:rsidR="00AC680B" w:rsidRDefault="00AC680B">
            <w:pPr>
              <w:jc w:val="center"/>
            </w:pPr>
            <w: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4FFA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999 00 85010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0DEE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0A59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326 902,61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DC9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326 902,61   </w:t>
            </w:r>
          </w:p>
        </w:tc>
      </w:tr>
      <w:tr w:rsidR="00AC680B" w14:paraId="3D659ED0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C3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8742A5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1488E9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D52BBB" w14:textId="77777777" w:rsidR="00AC680B" w:rsidRDefault="00AC680B">
            <w:pPr>
              <w:jc w:val="center"/>
            </w:pPr>
            <w: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FBA404" w14:textId="77777777" w:rsidR="00AC680B" w:rsidRDefault="00AC680B">
            <w:pPr>
              <w:jc w:val="center"/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CFE353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50D7FF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7B1A3F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37 950,00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AA96BD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37 950,00   </w:t>
            </w:r>
          </w:p>
        </w:tc>
      </w:tr>
      <w:tr w:rsidR="00AC680B" w14:paraId="2FF3294E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65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646F" w14:textId="77777777" w:rsidR="00AC680B" w:rsidRDefault="00AC6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08A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A382" w14:textId="77777777" w:rsidR="00AC680B" w:rsidRDefault="00AC680B">
            <w:pPr>
              <w:jc w:val="center"/>
            </w:pPr>
            <w: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1FE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E6DA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2145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960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37 950,00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BB2A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37 950,00   </w:t>
            </w:r>
          </w:p>
        </w:tc>
      </w:tr>
      <w:tr w:rsidR="00AC680B" w14:paraId="6705A8D4" w14:textId="77777777" w:rsidTr="00AC680B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02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D88F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массового спорта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D179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DB88" w14:textId="77777777" w:rsidR="00AC680B" w:rsidRDefault="00AC680B">
            <w:pPr>
              <w:jc w:val="center"/>
            </w:pPr>
            <w: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E2AC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BA6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3B2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88EF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37 950,00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076D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37 950,00   </w:t>
            </w:r>
          </w:p>
        </w:tc>
      </w:tr>
      <w:tr w:rsidR="00AC680B" w14:paraId="34364959" w14:textId="77777777" w:rsidTr="00AC680B">
        <w:trPr>
          <w:trHeight w:val="57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AC0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6A82" w14:textId="77777777" w:rsidR="00AC680B" w:rsidRDefault="00AC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C023" w14:textId="77777777" w:rsidR="00AC680B" w:rsidRDefault="00AC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E06C" w14:textId="77777777" w:rsidR="00AC680B" w:rsidRDefault="00AC680B">
            <w:pPr>
              <w:jc w:val="center"/>
            </w:pPr>
            <w: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7AAF" w14:textId="77777777" w:rsidR="00AC680B" w:rsidRDefault="00AC680B">
            <w:pPr>
              <w:jc w:val="center"/>
            </w:pPr>
            <w: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5156" w14:textId="77777777" w:rsidR="00AC680B" w:rsidRDefault="00A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07D8" w14:textId="77777777" w:rsidR="00AC680B" w:rsidRDefault="00A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467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37 950,00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1054" w14:textId="77777777" w:rsidR="00AC680B" w:rsidRDefault="00AC68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37 950,00   </w:t>
            </w:r>
          </w:p>
        </w:tc>
      </w:tr>
    </w:tbl>
    <w:p w14:paraId="21A8A537" w14:textId="77777777" w:rsidR="00AC680B" w:rsidRDefault="00AC680B" w:rsidP="00A849C8"/>
    <w:p w14:paraId="5DD6E633" w14:textId="77777777" w:rsidR="00AC680B" w:rsidRDefault="00AC680B" w:rsidP="00A849C8"/>
    <w:p w14:paraId="184A2DB6" w14:textId="77777777" w:rsidR="00AC680B" w:rsidRDefault="00AC680B" w:rsidP="00A849C8"/>
    <w:p w14:paraId="70C86A45" w14:textId="77777777" w:rsidR="00AC680B" w:rsidRDefault="00AC680B" w:rsidP="00A849C8"/>
    <w:p w14:paraId="53A1BA06" w14:textId="77777777" w:rsidR="00AC680B" w:rsidRDefault="00AC680B" w:rsidP="00A849C8"/>
    <w:p w14:paraId="7E6A53D0" w14:textId="77777777" w:rsidR="00AC680B" w:rsidRDefault="00AC680B" w:rsidP="00A849C8"/>
    <w:p w14:paraId="501E5862" w14:textId="77777777" w:rsidR="00AC680B" w:rsidRDefault="00AC680B" w:rsidP="00A849C8"/>
    <w:p w14:paraId="37319154" w14:textId="77777777" w:rsidR="00AC680B" w:rsidRDefault="00AC680B" w:rsidP="00A849C8"/>
    <w:p w14:paraId="03A1024F" w14:textId="77777777" w:rsidR="00AC680B" w:rsidRDefault="00AC680B" w:rsidP="00A849C8"/>
    <w:p w14:paraId="52E24C6B" w14:textId="77777777" w:rsidR="00AC680B" w:rsidRDefault="00AC680B" w:rsidP="00A849C8"/>
    <w:tbl>
      <w:tblPr>
        <w:tblW w:w="18011" w:type="dxa"/>
        <w:tblInd w:w="108" w:type="dxa"/>
        <w:tblLook w:val="0000" w:firstRow="0" w:lastRow="0" w:firstColumn="0" w:lastColumn="0" w:noHBand="0" w:noVBand="0"/>
      </w:tblPr>
      <w:tblGrid>
        <w:gridCol w:w="3040"/>
        <w:gridCol w:w="12897"/>
        <w:gridCol w:w="1000"/>
        <w:gridCol w:w="1074"/>
      </w:tblGrid>
      <w:tr w:rsidR="00AC680B" w14:paraId="71BD2EC8" w14:textId="77777777" w:rsidTr="00AC680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75CB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CD2F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AC680B" w14:paraId="459EB181" w14:textId="77777777" w:rsidTr="00AC680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9D08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DE73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МО СП "Старо-Брянское"</w:t>
            </w:r>
          </w:p>
        </w:tc>
      </w:tr>
      <w:tr w:rsidR="00AC680B" w14:paraId="1D2C22FD" w14:textId="77777777" w:rsidTr="00AC680B">
        <w:trPr>
          <w:trHeight w:val="255"/>
        </w:trPr>
        <w:tc>
          <w:tcPr>
            <w:tcW w:w="1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7688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отчета об исполнении бюджета МО СП "Старо-Брянское" за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  <w:szCs w:val="20"/>
                </w:rPr>
                <w:t>2022 г</w:t>
              </w:r>
            </w:smartTag>
            <w:r>
              <w:rPr>
                <w:sz w:val="20"/>
                <w:szCs w:val="20"/>
              </w:rPr>
              <w:t>."</w:t>
            </w:r>
          </w:p>
        </w:tc>
      </w:tr>
      <w:tr w:rsidR="00AC680B" w14:paraId="39B71615" w14:textId="77777777" w:rsidTr="00AC680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06D2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87FE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 ________ 20__ года №___</w:t>
            </w:r>
          </w:p>
        </w:tc>
      </w:tr>
      <w:tr w:rsidR="00AC680B" w14:paraId="0E372BC4" w14:textId="77777777" w:rsidTr="00AC680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F24E" w14:textId="77777777" w:rsidR="00AC680B" w:rsidRDefault="00AC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6989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8662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40BC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</w:tr>
      <w:tr w:rsidR="00AC680B" w14:paraId="0E7E023C" w14:textId="77777777" w:rsidTr="00AC680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6ABE8" w14:textId="77777777" w:rsidR="00AC680B" w:rsidRDefault="00AC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DBD8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AAFC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6441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</w:tr>
      <w:tr w:rsidR="00AC680B" w14:paraId="3DC06A53" w14:textId="77777777" w:rsidTr="00AC680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6B93" w14:textId="77777777" w:rsidR="00AC680B" w:rsidRDefault="00AC6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AD96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1C65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44C8" w14:textId="77777777" w:rsidR="00AC680B" w:rsidRDefault="00AC680B">
            <w:pPr>
              <w:jc w:val="right"/>
              <w:rPr>
                <w:sz w:val="20"/>
                <w:szCs w:val="20"/>
              </w:rPr>
            </w:pPr>
          </w:p>
        </w:tc>
      </w:tr>
      <w:tr w:rsidR="00AC680B" w14:paraId="6A9A47D7" w14:textId="77777777" w:rsidTr="00AC680B">
        <w:trPr>
          <w:trHeight w:val="255"/>
        </w:trPr>
        <w:tc>
          <w:tcPr>
            <w:tcW w:w="16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B870" w14:textId="77777777" w:rsidR="00AC680B" w:rsidRDefault="00AC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2022 год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62B3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6E682092" w14:textId="77777777" w:rsidTr="00AC680B">
        <w:trPr>
          <w:trHeight w:val="585"/>
        </w:trPr>
        <w:tc>
          <w:tcPr>
            <w:tcW w:w="16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E2A4" w14:textId="77777777" w:rsidR="00AC680B" w:rsidRDefault="00AC680B">
            <w:pPr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77C2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66C25169" w14:textId="77777777" w:rsidTr="00AC680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6BBD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FE51" w14:textId="77777777" w:rsidR="00AC680B" w:rsidRDefault="00AC680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15EE" w14:textId="77777777" w:rsidR="00AC680B" w:rsidRDefault="00AC6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479F" w14:textId="77777777" w:rsidR="00AC680B" w:rsidRDefault="00AC680B">
            <w:pPr>
              <w:rPr>
                <w:sz w:val="20"/>
                <w:szCs w:val="20"/>
              </w:rPr>
            </w:pPr>
          </w:p>
        </w:tc>
      </w:tr>
      <w:tr w:rsidR="00AC680B" w14:paraId="7253F287" w14:textId="77777777" w:rsidTr="00AC680B">
        <w:trPr>
          <w:trHeight w:val="4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141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66F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D8C7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05B5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AC680B" w14:paraId="493BC10F" w14:textId="77777777" w:rsidTr="00AC680B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15F6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4E04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CC85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AE5B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80B" w14:paraId="68F598C8" w14:textId="77777777" w:rsidTr="00AC680B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4640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CB02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E9AF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D63C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80B" w14:paraId="5B31EAB8" w14:textId="77777777" w:rsidTr="00AC680B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1A75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000 01 02 00 00 10 0000 810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C042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84D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636C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80B" w14:paraId="48C59556" w14:textId="77777777" w:rsidTr="00AC680B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6F6F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BFF5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A2E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3F0D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80B" w14:paraId="516383CE" w14:textId="77777777" w:rsidTr="00AC680B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E63F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EF34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8272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043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80B" w14:paraId="66D3CD0E" w14:textId="77777777" w:rsidTr="00AC680B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4B07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398A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2F7C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568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80B" w14:paraId="4E3B6EAC" w14:textId="77777777" w:rsidTr="00AC680B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FF7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D690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85E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240 221,73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30C2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-120 560,85 </w:t>
            </w:r>
          </w:p>
        </w:tc>
      </w:tr>
      <w:tr w:rsidR="00AC680B" w14:paraId="7C07F011" w14:textId="77777777" w:rsidTr="00AC680B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A169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2CB0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12DC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7 136 144,35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13C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7 106 378,62   </w:t>
            </w:r>
          </w:p>
        </w:tc>
      </w:tr>
      <w:tr w:rsidR="00AC680B" w14:paraId="0D71DA0C" w14:textId="77777777" w:rsidTr="00AC680B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C1FF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3D5D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D793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7 136 144,35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47D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7 106 378,62   </w:t>
            </w:r>
          </w:p>
        </w:tc>
      </w:tr>
      <w:tr w:rsidR="00AC680B" w14:paraId="6C90DE32" w14:textId="77777777" w:rsidTr="00AC680B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BF65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7901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0A1C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7 376 366,08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997A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6 985 817,77   </w:t>
            </w:r>
          </w:p>
        </w:tc>
      </w:tr>
      <w:tr w:rsidR="00AC680B" w14:paraId="68201C6B" w14:textId="77777777" w:rsidTr="00AC680B">
        <w:trPr>
          <w:trHeight w:val="4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0E31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222D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F0EA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7 376 366,08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0F4F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6 985 817,77   </w:t>
            </w:r>
          </w:p>
        </w:tc>
      </w:tr>
      <w:tr w:rsidR="00AC680B" w14:paraId="310F5FA7" w14:textId="77777777" w:rsidTr="00AC680B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2317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000 01 06 00 00 00 0000 000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0A9D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 дефицита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FA09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EC4F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</w:t>
            </w:r>
          </w:p>
        </w:tc>
      </w:tr>
      <w:tr w:rsidR="00AC680B" w14:paraId="476FD4DB" w14:textId="77777777" w:rsidTr="00AC680B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520D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000 01 06 05 01 10 0000 640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208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476C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BDE5" w14:textId="77777777" w:rsidR="00AC680B" w:rsidRDefault="00AC6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</w:t>
            </w:r>
          </w:p>
        </w:tc>
      </w:tr>
      <w:tr w:rsidR="00AC680B" w14:paraId="616E0061" w14:textId="77777777" w:rsidTr="00AC680B">
        <w:trPr>
          <w:trHeight w:val="4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A728" w14:textId="77777777" w:rsidR="00AC680B" w:rsidRDefault="00AC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7BF5" w14:textId="77777777" w:rsidR="00AC680B" w:rsidRDefault="00AC68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11FC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240 221,73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E249" w14:textId="77777777" w:rsidR="00AC680B" w:rsidRDefault="00AC6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-120 560,85 </w:t>
            </w:r>
          </w:p>
        </w:tc>
      </w:tr>
    </w:tbl>
    <w:p w14:paraId="54117ECD" w14:textId="77777777" w:rsidR="00AC680B" w:rsidRDefault="00AC680B" w:rsidP="00A849C8"/>
    <w:p w14:paraId="3E3A5816" w14:textId="77777777" w:rsidR="00AC680B" w:rsidRDefault="00AC680B" w:rsidP="00A849C8"/>
    <w:p w14:paraId="5F52271F" w14:textId="77777777" w:rsidR="00AC680B" w:rsidRDefault="00AC680B" w:rsidP="00A849C8"/>
    <w:p w14:paraId="6DB3B603" w14:textId="77777777" w:rsidR="00AC680B" w:rsidRDefault="00AC680B" w:rsidP="00A849C8"/>
    <w:p w14:paraId="225A848E" w14:textId="77777777" w:rsidR="00AC680B" w:rsidRDefault="00AC680B" w:rsidP="00A849C8"/>
    <w:p w14:paraId="059C11FB" w14:textId="77777777" w:rsidR="00AC680B" w:rsidRDefault="00AC680B" w:rsidP="00AC68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14:paraId="4F6A8E38" w14:textId="77777777" w:rsidR="00AC680B" w:rsidRDefault="00AC680B" w:rsidP="00AC68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проекту решения «Об утверждении отчета об исполнении</w:t>
      </w:r>
    </w:p>
    <w:p w14:paraId="45DED17C" w14:textId="77777777" w:rsidR="00AC680B" w:rsidRDefault="00AC680B" w:rsidP="00AC68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бюджета муниципального образования</w:t>
      </w:r>
    </w:p>
    <w:p w14:paraId="10176568" w14:textId="77777777" w:rsidR="00AC680B" w:rsidRDefault="00AC680B" w:rsidP="00AC68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«Старо-Брянское»</w:t>
      </w:r>
    </w:p>
    <w:p w14:paraId="6C99F4B6" w14:textId="77777777" w:rsidR="00AC680B" w:rsidRDefault="00AC680B" w:rsidP="00AC680B">
      <w:r>
        <w:rPr>
          <w:b/>
          <w:bCs/>
          <w:color w:val="000000"/>
          <w:sz w:val="28"/>
          <w:szCs w:val="28"/>
        </w:rPr>
        <w:t xml:space="preserve">                                                                за 2022 год»</w:t>
      </w:r>
    </w:p>
    <w:tbl>
      <w:tblPr>
        <w:tblOverlap w:val="never"/>
        <w:tblW w:w="105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3115"/>
        <w:gridCol w:w="1699"/>
        <w:gridCol w:w="850"/>
        <w:gridCol w:w="3684"/>
        <w:gridCol w:w="453"/>
        <w:gridCol w:w="513"/>
        <w:gridCol w:w="58"/>
      </w:tblGrid>
      <w:tr w:rsidR="00AC680B" w:rsidRPr="000E4985" w14:paraId="348F7DEB" w14:textId="77777777" w:rsidTr="00AC680B">
        <w:trPr>
          <w:gridAfter w:val="1"/>
          <w:wAfter w:w="58" w:type="dxa"/>
          <w:trHeight w:val="322"/>
        </w:trPr>
        <w:tc>
          <w:tcPr>
            <w:tcW w:w="10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D137" w14:textId="77777777" w:rsidR="00AC680B" w:rsidRPr="000E4985" w:rsidRDefault="00AC680B" w:rsidP="00AC6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4985">
              <w:rPr>
                <w:b/>
                <w:bCs/>
                <w:color w:val="000000"/>
                <w:sz w:val="22"/>
                <w:szCs w:val="22"/>
              </w:rPr>
              <w:t>Раздел 1 «Организационная структура субъекта бюджетной отчетности»</w:t>
            </w:r>
          </w:p>
          <w:p w14:paraId="696028C8" w14:textId="77777777" w:rsidR="00AC680B" w:rsidRPr="000E4985" w:rsidRDefault="00AC680B" w:rsidP="00AC680B">
            <w:pPr>
              <w:jc w:val="both"/>
              <w:rPr>
                <w:color w:val="000000"/>
                <w:sz w:val="22"/>
                <w:szCs w:val="22"/>
              </w:rPr>
            </w:pPr>
            <w:r w:rsidRPr="000E4985">
              <w:rPr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680B" w:rsidRPr="000E4985" w14:paraId="68B19BB8" w14:textId="77777777" w:rsidTr="00AC680B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9834"/>
                  </w:tblGrid>
                  <w:tr w:rsidR="00AC680B" w:rsidRPr="000E4985" w14:paraId="68FDC507" w14:textId="77777777" w:rsidTr="00AC680B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097FE3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7BEB46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A7C8D42" w14:textId="77777777" w:rsidR="00AC680B" w:rsidRPr="000E4985" w:rsidRDefault="00AC680B" w:rsidP="00AC680B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Муниципальное образование сельское поселение «Старо-Брянское» Заиграевского района Республики Бурятия образовано путем реорганизации в форме преобразования. Дата государственной регистрации 23.12.2005года.</w:t>
                  </w:r>
                </w:p>
                <w:p w14:paraId="47441683" w14:textId="77777777" w:rsidR="00AC680B" w:rsidRPr="000E4985" w:rsidRDefault="00AC680B" w:rsidP="00AC680B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В 2022 году действовало соглашение с муниципальным районом о передаче полномочий по культуре, по этой причине расходы в бюджете прошли как межбюджетные трансферты на осуществление переданных полномочий. В 2019 году образовано Муниципальное бюджетное учреждение "Хозяйственно-транспортный отдел" администрации МО СП "Старо-Бряенское". На выполнение муниципального задания бюджетному учреждению в 2022г предоставлена субсидия в сумме 2 361 057,65 руб.</w:t>
                  </w:r>
                </w:p>
                <w:p w14:paraId="1A206AE5" w14:textId="77777777" w:rsidR="00AC680B" w:rsidRPr="000E4985" w:rsidRDefault="00AC680B" w:rsidP="00AC680B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Администрация МО СП "Старо-Брянское" является юридическим лицом, имеет в оперативном управлении имущество,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Администрация МО СП "Старо-Брянское" является  органом, организующим исполнение бюджета, администратором доходов бюджета, администратором   внутренних источников финансирования  дефицита бюджета, получателем средств бюджета. Согласно Решения Совета депутатов МО СП "Старо-Брянское" от 29.12.2020 г. №02/09 полномочия  по составлению проекта бюджета поселения, исполнению бюджета поселения, составлению отчета об исполнении бюджета поселения, осуществлению внутреннего муниципального финансового контроля  переданы муниципальному образованию «Заиграевский район» Республики Бурятия. Заключено соглашение о передаче полномочий на 2022 год №11 от 10.01.2022 г. Ответственным исполнителем по составлению бюджетной отчетности является Портнягина Е.В. консультант отдела исполнения бюджетов поселений  финансового управления администрации муниципального образования "Заиграевский район"</w:t>
                  </w:r>
                </w:p>
              </w:tc>
            </w:tr>
          </w:tbl>
          <w:p w14:paraId="00AFDB75" w14:textId="77777777" w:rsidR="00AC680B" w:rsidRPr="000E4985" w:rsidRDefault="00AC680B" w:rsidP="00AC680B">
            <w:pPr>
              <w:jc w:val="both"/>
              <w:rPr>
                <w:color w:val="000000"/>
                <w:sz w:val="22"/>
                <w:szCs w:val="22"/>
              </w:rPr>
            </w:pPr>
            <w:r w:rsidRPr="000E4985">
              <w:rPr>
                <w:color w:val="000000"/>
                <w:sz w:val="22"/>
                <w:szCs w:val="22"/>
              </w:rPr>
              <w:t xml:space="preserve"> </w:t>
            </w:r>
          </w:p>
          <w:p w14:paraId="7582C369" w14:textId="77777777" w:rsidR="00AC680B" w:rsidRPr="000E4985" w:rsidRDefault="00AC680B" w:rsidP="00AC680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680B" w:rsidRPr="000E4985" w14:paraId="6D1C061C" w14:textId="77777777" w:rsidTr="00AC680B">
        <w:trPr>
          <w:gridAfter w:val="1"/>
          <w:wAfter w:w="58" w:type="dxa"/>
          <w:trHeight w:val="322"/>
        </w:trPr>
        <w:tc>
          <w:tcPr>
            <w:tcW w:w="10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7F9A" w14:textId="77777777" w:rsidR="00AC680B" w:rsidRPr="000E4985" w:rsidRDefault="00AC680B" w:rsidP="00AC6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5D231FB" w14:textId="77777777" w:rsidR="00AC680B" w:rsidRPr="000E4985" w:rsidRDefault="00AC680B" w:rsidP="00AC6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4985">
              <w:rPr>
                <w:b/>
                <w:bCs/>
                <w:color w:val="000000"/>
                <w:sz w:val="22"/>
                <w:szCs w:val="22"/>
              </w:rPr>
              <w:t>Раздел 2 «Результаты деятельности субъекта бюджетной отчетности»</w:t>
            </w:r>
          </w:p>
          <w:p w14:paraId="3BD4278D" w14:textId="77777777" w:rsidR="00AC680B" w:rsidRPr="000E4985" w:rsidRDefault="00AC680B" w:rsidP="00AC680B">
            <w:pPr>
              <w:jc w:val="both"/>
              <w:rPr>
                <w:color w:val="000000"/>
                <w:sz w:val="22"/>
                <w:szCs w:val="22"/>
              </w:rPr>
            </w:pPr>
            <w:r w:rsidRPr="000E4985">
              <w:rPr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680B" w:rsidRPr="000E4985" w14:paraId="4A2232AA" w14:textId="77777777" w:rsidTr="00AC680B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E1CFF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Администрацией МО СП "Старо-Брянское" в 2022 году проведена работа по оптимизации объема доходов, собраны штрафы в объеме 15,0 тыс. рублей.;-Земельный налог с физических лиц собрано 29,00 тыс. руб. Проведены мероприятия по сокращению ставки разнорабочего на 0,25 на сумму 31,2 тыс. рублей.</w:t>
                  </w:r>
                </w:p>
                <w:p w14:paraId="33AB3522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FE9161" w14:textId="77777777" w:rsidR="00AC680B" w:rsidRPr="000E4985" w:rsidRDefault="00AC680B" w:rsidP="00AC680B">
            <w:pPr>
              <w:jc w:val="both"/>
              <w:rPr>
                <w:color w:val="000000"/>
                <w:sz w:val="22"/>
                <w:szCs w:val="22"/>
              </w:rPr>
            </w:pPr>
            <w:r w:rsidRPr="000E498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680B" w:rsidRPr="000E4985" w14:paraId="07BE095B" w14:textId="77777777" w:rsidTr="00AC680B">
        <w:trPr>
          <w:gridAfter w:val="1"/>
          <w:wAfter w:w="58" w:type="dxa"/>
          <w:trHeight w:val="322"/>
        </w:trPr>
        <w:tc>
          <w:tcPr>
            <w:tcW w:w="10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5223" w14:textId="77777777" w:rsidR="00AC680B" w:rsidRPr="000E4985" w:rsidRDefault="00AC680B" w:rsidP="00AC6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4985">
              <w:rPr>
                <w:b/>
                <w:bCs/>
                <w:color w:val="000000"/>
                <w:sz w:val="22"/>
                <w:szCs w:val="22"/>
              </w:rPr>
              <w:t>Раздел 3 «Анализ отчета об исполнении бюджета субъектом бюджетной отчетности»</w:t>
            </w:r>
          </w:p>
          <w:p w14:paraId="5112ED31" w14:textId="77777777" w:rsidR="00AC680B" w:rsidRPr="000E4985" w:rsidRDefault="00AC680B" w:rsidP="00AC680B">
            <w:pPr>
              <w:jc w:val="both"/>
              <w:rPr>
                <w:color w:val="000000"/>
                <w:sz w:val="22"/>
                <w:szCs w:val="22"/>
              </w:rPr>
            </w:pPr>
            <w:r w:rsidRPr="000E4985">
              <w:rPr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680B" w:rsidRPr="000E4985" w14:paraId="2CAAB19E" w14:textId="77777777" w:rsidTr="00AC680B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260E4" w14:textId="77777777" w:rsidR="00AC680B" w:rsidRPr="000E4985" w:rsidRDefault="00AC680B" w:rsidP="00AC680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Доходы</w:t>
                  </w:r>
                </w:p>
                <w:p w14:paraId="67EC00D7" w14:textId="77777777" w:rsidR="00AC680B" w:rsidRPr="000E4985" w:rsidRDefault="00AC680B" w:rsidP="00AC680B">
                  <w:pPr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2"/>
                    <w:gridCol w:w="1466"/>
                    <w:gridCol w:w="1625"/>
                    <w:gridCol w:w="1327"/>
                    <w:gridCol w:w="1136"/>
                    <w:gridCol w:w="1670"/>
                  </w:tblGrid>
                  <w:tr w:rsidR="00AC680B" w:rsidRPr="000E4985" w14:paraId="528C6FE5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3E9152A" w14:textId="77777777" w:rsidR="00AC680B" w:rsidRPr="000E4985" w:rsidRDefault="00AC680B" w:rsidP="00AC680B">
                        <w:pPr>
                          <w:spacing w:line="1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FDDDD05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План 2022 года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D75172D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Фактические поступления </w:t>
                        </w:r>
                      </w:p>
                      <w:p w14:paraId="10071E0D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на 01.01.2023 года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C188035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остаток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2FB66E4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% исп.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1A71990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Примечания</w:t>
                        </w:r>
                      </w:p>
                    </w:tc>
                  </w:tr>
                  <w:tr w:rsidR="00AC680B" w:rsidRPr="000E4985" w14:paraId="73B35F5D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0AD8213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B640398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449 352,00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6EABF40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414 806,66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6B7DCB6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sz w:val="22"/>
                            <w:szCs w:val="22"/>
                          </w:rPr>
                          <w:t>- 34 545,34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69AD927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sz w:val="22"/>
                            <w:szCs w:val="22"/>
                          </w:rPr>
                          <w:t>92,3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D899F5D" w14:textId="77777777" w:rsidR="00AC680B" w:rsidRPr="000E4985" w:rsidRDefault="00AC680B" w:rsidP="00AC680B">
                        <w:pPr>
                          <w:spacing w:line="1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1629E88E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35E75E9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НДФЛ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9DE40B1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45 200,00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E647FFE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46 724,80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08F2E3A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sz w:val="22"/>
                            <w:szCs w:val="22"/>
                          </w:rPr>
                          <w:t>1 074,80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FED6A1F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sz w:val="22"/>
                            <w:szCs w:val="22"/>
                          </w:rPr>
                          <w:t>102,4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120CF544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4326E1EC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0CB4190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09F1111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39 300,00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15EBEA0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39 252,92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AC3C6EF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sz w:val="22"/>
                            <w:szCs w:val="22"/>
                          </w:rPr>
                          <w:t>-47,08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3B38B40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sz w:val="22"/>
                            <w:szCs w:val="22"/>
                          </w:rPr>
                          <w:t>99,9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29F1FA95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Снижение собираемости налогов</w:t>
                        </w:r>
                      </w:p>
                    </w:tc>
                  </w:tr>
                  <w:tr w:rsidR="00AC680B" w:rsidRPr="000E4985" w14:paraId="08E4E688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5B5F2A0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Земельный налог 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029C06F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400 930,70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CC85A23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387 884,93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D36B545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-13 045,77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6D51FFD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96,74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2938F392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Снижение собираемости налогов</w:t>
                        </w:r>
                      </w:p>
                    </w:tc>
                  </w:tr>
                  <w:tr w:rsidR="00AC680B" w:rsidRPr="000E4985" w14:paraId="37C08735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06CB59D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5802970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91 811,90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0C2B2FC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91 853,38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8594CC8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41,48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4E36953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534C78BB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347AEBF5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00FDDF5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Аренда казенного   имущества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BC2FAD0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49 300,00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21CCC4F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49 341,48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5D6EF3B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41,48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1A48014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100,1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0ED24A59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29B02A20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ABAF59C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Компенсация затрат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16D592F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19 148,00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B032F0C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19 148,00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430CA6F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ED2CD88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18239FA5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5BB06DA4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64CD567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Штрафы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CA3D112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23 363,90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39874A9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23 363,90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AC0380F" w14:textId="77777777" w:rsidR="00AC680B" w:rsidRPr="000E4985" w:rsidRDefault="00AC680B" w:rsidP="00AC680B">
                        <w:pPr>
                          <w:jc w:val="both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B3367EC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6E26A5B8" w14:textId="77777777" w:rsidR="00AC680B" w:rsidRPr="000E4985" w:rsidRDefault="00AC680B" w:rsidP="00AC680B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1EDBBE62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A6B18B4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ИТОГО НАЛОГОВЫЕ НЕНАЛОГОВЫЕ ДОХОДЫ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99F68FD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541 163,90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38B8336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506 660,04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A35652A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sz w:val="22"/>
                            <w:szCs w:val="22"/>
                          </w:rPr>
                          <w:t>-34 503,86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D76DF17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sz w:val="22"/>
                            <w:szCs w:val="22"/>
                          </w:rPr>
                          <w:t>93,6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4593F3B" w14:textId="77777777" w:rsidR="00AC680B" w:rsidRPr="000E4985" w:rsidRDefault="00AC680B" w:rsidP="00AC680B">
                        <w:pPr>
                          <w:spacing w:line="1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41362FF5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F238A7E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184FC42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6 594 980,45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5CE4CD1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color w:val="000000"/>
                            <w:sz w:val="22"/>
                            <w:szCs w:val="22"/>
                          </w:rPr>
                          <w:t>6 594 980,45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665A36C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43B5A99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40F7CDE" w14:textId="77777777" w:rsidR="00AC680B" w:rsidRPr="000E4985" w:rsidRDefault="00AC680B" w:rsidP="00AC680B">
                        <w:pPr>
                          <w:spacing w:line="1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680B" w:rsidRPr="000E4985" w14:paraId="15768C0D" w14:textId="77777777" w:rsidTr="00AC680B">
                    <w:tc>
                      <w:tcPr>
                        <w:tcW w:w="298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6DAA5A4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D11640A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7 136 144,35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F3796D8" w14:textId="77777777" w:rsidR="00AC680B" w:rsidRPr="000E4985" w:rsidRDefault="00AC680B" w:rsidP="00AC680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7 101 640,49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2A2B3AF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sz w:val="22"/>
                            <w:szCs w:val="22"/>
                          </w:rPr>
                          <w:t>-34 503,86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6D42AE6" w14:textId="77777777" w:rsidR="00AC680B" w:rsidRPr="000E4985" w:rsidRDefault="00AC680B" w:rsidP="00AC680B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b/>
                            <w:sz w:val="22"/>
                            <w:szCs w:val="22"/>
                          </w:rPr>
                          <w:t>99,5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47E89BA" w14:textId="77777777" w:rsidR="00AC680B" w:rsidRPr="000E4985" w:rsidRDefault="00AC680B" w:rsidP="00AC680B">
                        <w:pPr>
                          <w:spacing w:line="1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FE77C47" w14:textId="77777777" w:rsidR="00AC680B" w:rsidRPr="000E4985" w:rsidRDefault="00AC680B" w:rsidP="00AC680B">
                  <w:pPr>
                    <w:jc w:val="center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14:paraId="6E979A6A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Уточненный годовой план доходов бюджета составил 7 136 144,35</w:t>
                  </w:r>
                  <w:r w:rsidRPr="000E4985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0E4985">
                    <w:rPr>
                      <w:color w:val="000000"/>
                      <w:sz w:val="22"/>
                      <w:szCs w:val="22"/>
                    </w:rPr>
                    <w:t>  руб., из них налоговых и неналоговых поступлений 541 163,90  руб., безвозмездных поступлений 6 594 980,45  руб.,</w:t>
                  </w:r>
                </w:p>
                <w:p w14:paraId="490BC0A1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За 2022 год в бюджет поселения  поступило налоговых и неналоговых доходов 506 660,04  руб. План выполнен на 93,6 %.</w:t>
                  </w:r>
                </w:p>
                <w:p w14:paraId="62E9BE85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Фактическое поступление налога на доходы физических лиц составило 46 271,8   руб.,  или 102,4%.</w:t>
                  </w:r>
                </w:p>
                <w:p w14:paraId="3C3EF2F2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Налога на имущество  физических лиц поступило в бюджет поселения 39 252,92  руб., или 99,9%</w:t>
                  </w:r>
                </w:p>
                <w:p w14:paraId="55FB06B4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По земельному налогу фактическое поступление составило 329 278,94   руб., или 90,2%</w:t>
                  </w:r>
                </w:p>
                <w:p w14:paraId="1A3D0A99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Доходы от сдачи в аренду казенного имущества – 49 341,48 руб., при плане 49 300,00 руб.</w:t>
                  </w:r>
                </w:p>
                <w:p w14:paraId="32CC55F1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Поступлений по штрафам и компенсации затрат бюджетов поселений составили 19 148,00 рубля.</w:t>
                  </w:r>
                </w:p>
                <w:p w14:paraId="6409C787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Штрафы поступили в сумме 23 363,90 руб., плане выполнен на  100%.</w:t>
                  </w:r>
                </w:p>
                <w:p w14:paraId="66388319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уровней бюджетов бюджетной системы Российской Федерации составили 5 722 631,90  руб., в том числе </w:t>
                  </w:r>
                </w:p>
                <w:p w14:paraId="210A35FE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-дотации бюджетам поселений на выравнивание бюджетной обеспеченности –1 777,55 руб.</w:t>
                  </w:r>
                </w:p>
                <w:p w14:paraId="1FC617EF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-субвенции бюджетам поселений на осуществление первичного воинского учета на территориях, где отсутствуют военные комиссариаты – 155 800,00  руб.;</w:t>
                  </w:r>
                </w:p>
                <w:p w14:paraId="0D90EA51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- иные межбюджетные трансферты, передаваемые бюджетам муниципальных образований  – 714 771,00 руб.</w:t>
                  </w:r>
                </w:p>
                <w:p w14:paraId="0B79EBA3" w14:textId="77777777" w:rsidR="00AC680B" w:rsidRPr="000E4985" w:rsidRDefault="00AC680B" w:rsidP="00AC680B">
                  <w:pPr>
                    <w:spacing w:before="190" w:after="19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-прочие безвозмездные поступления в бюджеты поселений от бюджетов муниципальных районов – 5 722 631,90   руб. </w:t>
                  </w:r>
                </w:p>
                <w:p w14:paraId="5F518742" w14:textId="77777777" w:rsidR="00AC680B" w:rsidRPr="000E4985" w:rsidRDefault="00AC680B" w:rsidP="00AC680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2. Расходы</w:t>
                  </w:r>
                </w:p>
                <w:tbl>
                  <w:tblPr>
                    <w:tblW w:w="1020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00"/>
                    <w:gridCol w:w="760"/>
                    <w:gridCol w:w="1772"/>
                    <w:gridCol w:w="1560"/>
                    <w:gridCol w:w="1240"/>
                    <w:gridCol w:w="1169"/>
                  </w:tblGrid>
                  <w:tr w:rsidR="00AC680B" w:rsidRPr="000E4985" w14:paraId="20B67F29" w14:textId="77777777" w:rsidTr="00AC680B">
                    <w:trPr>
                      <w:trHeight w:val="600"/>
                    </w:trPr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ECDE9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Расходы по МО СП "Старо-Брянское"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E42CE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5A68A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План </w:t>
                        </w:r>
                        <w:smartTag w:uri="urn:schemas-microsoft-com:office:smarttags" w:element="metricconverter">
                          <w:smartTagPr>
                            <w:attr w:name="ProductID" w:val="2022 г"/>
                          </w:smartTagPr>
                          <w:r w:rsidRPr="000E4985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2022 г</w:t>
                          </w:r>
                        </w:smartTag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52BD78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Факт 2022г.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3B8D6B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Структура %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AD2022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Примичания</w:t>
                        </w:r>
                      </w:p>
                    </w:tc>
                  </w:tr>
                  <w:tr w:rsidR="00AC680B" w:rsidRPr="000E4985" w14:paraId="5E92585C" w14:textId="77777777" w:rsidTr="00AC680B">
                    <w:trPr>
                      <w:trHeight w:val="1365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91453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CD721E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0100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09FCB0F" w14:textId="77777777" w:rsidR="00AC680B" w:rsidRPr="000E4985" w:rsidRDefault="00AC680B" w:rsidP="00AC680B">
                        <w:pPr>
                          <w:ind w:right="25"/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4 976 441,98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3DB021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4 877 947,48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9AA5E0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98,02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DA4B94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Отсутствие средств в достаточном количестве</w:t>
                        </w:r>
                      </w:p>
                    </w:tc>
                  </w:tr>
                  <w:tr w:rsidR="00AC680B" w:rsidRPr="000E4985" w14:paraId="5DBFC3C4" w14:textId="77777777" w:rsidTr="00AC680B">
                    <w:trPr>
                      <w:trHeight w:val="870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B55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Национальная оборона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373A9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0200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98F4AE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155 800,00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EFB2B0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155 800,00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A71754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36C210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680B" w:rsidRPr="000E4985" w14:paraId="600B31AB" w14:textId="77777777" w:rsidTr="00AC680B">
                    <w:trPr>
                      <w:trHeight w:val="810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C61BE2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28733B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0300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9D99F3D" w14:textId="77777777" w:rsidR="00AC680B" w:rsidRPr="000E4985" w:rsidRDefault="00AC680B" w:rsidP="00AC680B">
                        <w:pPr>
                          <w:rPr>
                            <w:rFonts w:ascii="Arial" w:hAnsi="Arial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Arial" w:hAnsi="Arial" w:cs="Calibri"/>
                            <w:color w:val="000000"/>
                            <w:sz w:val="22"/>
                            <w:szCs w:val="22"/>
                          </w:rPr>
                          <w:t xml:space="preserve">      93 120,04  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BEA3EC" w14:textId="77777777" w:rsidR="00AC680B" w:rsidRPr="000E4985" w:rsidRDefault="00AC680B" w:rsidP="00AC680B">
                        <w:pPr>
                          <w:rPr>
                            <w:rFonts w:ascii="Arial" w:hAnsi="Arial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Arial" w:hAnsi="Arial" w:cs="Calibri"/>
                            <w:color w:val="000000"/>
                            <w:sz w:val="22"/>
                            <w:szCs w:val="22"/>
                          </w:rPr>
                          <w:t xml:space="preserve">     93 120,04  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A3A0DA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5E9871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680B" w:rsidRPr="000E4985" w14:paraId="6D23D95B" w14:textId="77777777" w:rsidTr="00AC680B">
                    <w:trPr>
                      <w:trHeight w:val="900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7D4876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519A73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0400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9F27D5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293 170,74  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C81276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107 610,66  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790AEB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36,71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A488E0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Отсутствие счетов на оплату</w:t>
                        </w:r>
                      </w:p>
                    </w:tc>
                  </w:tr>
                  <w:tr w:rsidR="00AC680B" w:rsidRPr="000E4985" w14:paraId="58323DD5" w14:textId="77777777" w:rsidTr="00AC680B">
                    <w:trPr>
                      <w:trHeight w:val="555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566C0D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Жилищно коммунальное хозяйство всего, в том числе: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7BE917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AA044D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997 101,83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E73DC01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959 074,53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CC10FD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96,19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B4B937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680B" w:rsidRPr="000E4985" w14:paraId="70CC9A0D" w14:textId="77777777" w:rsidTr="00AC680B">
                    <w:trPr>
                      <w:trHeight w:val="555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7AFFD4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Комунальное хозяйство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B52D9F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A42325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E54258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2F0634" w14:textId="77777777" w:rsidR="00AC680B" w:rsidRPr="000E4985" w:rsidRDefault="00AC680B" w:rsidP="00AC680B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#ДЕЛ/0!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0DE9BC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680B" w:rsidRPr="000E4985" w14:paraId="2D815EFE" w14:textId="77777777" w:rsidTr="00AC680B">
                    <w:trPr>
                      <w:trHeight w:val="555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3ECCDF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46736F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1C73CDF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997 101,83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376FECB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959 074,53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198C09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96,19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1E0A64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Отсутствие счетов на оплату</w:t>
                        </w:r>
                      </w:p>
                    </w:tc>
                  </w:tr>
                  <w:tr w:rsidR="00AC680B" w:rsidRPr="000E4985" w14:paraId="7D9157C4" w14:textId="77777777" w:rsidTr="00AC680B">
                    <w:trPr>
                      <w:trHeight w:val="1200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2606BF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Культура, кинемотография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DDAA5F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0800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ADDE850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495 878,88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E260AD2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422 674,32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79F840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85,24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5808B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Отсутствие средств в достаточном количестве</w:t>
                        </w:r>
                      </w:p>
                    </w:tc>
                  </w:tr>
                  <w:tr w:rsidR="00AC680B" w:rsidRPr="000E4985" w14:paraId="526851EB" w14:textId="77777777" w:rsidTr="00AC680B">
                    <w:trPr>
                      <w:trHeight w:val="300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10365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Физическая культура,спорт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4C2A03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1102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F47349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  37 950,00  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F761DA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 37 950,00  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71DA15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C85B6D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680B" w:rsidRPr="000E4985" w14:paraId="19F3E67E" w14:textId="77777777" w:rsidTr="00AC680B">
                    <w:trPr>
                      <w:trHeight w:val="300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1B7EBD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D9CE62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CF6881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326 902,61  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E91414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326 902,61  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B3F672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22937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680B" w:rsidRPr="000E4985" w14:paraId="70B96D9F" w14:textId="77777777" w:rsidTr="00AC680B">
                    <w:trPr>
                      <w:trHeight w:val="300"/>
                    </w:trPr>
                    <w:tc>
                      <w:tcPr>
                        <w:tcW w:w="3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DE3C80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C3D457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5DF47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7 376 366,08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43802E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6 981 079,64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99594C" w14:textId="77777777" w:rsidR="00AC680B" w:rsidRPr="000E4985" w:rsidRDefault="00AC680B" w:rsidP="00AC680B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94,64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03AAB9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E498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680B" w:rsidRPr="000E4985" w14:paraId="7944F00E" w14:textId="77777777" w:rsidTr="00AC680B">
                    <w:trPr>
                      <w:trHeight w:val="300"/>
                    </w:trPr>
                    <w:tc>
                      <w:tcPr>
                        <w:tcW w:w="3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4AF549E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54DDB96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6EDC716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FB564E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2ADAD4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219F7D1" w14:textId="77777777" w:rsidR="00AC680B" w:rsidRPr="000E4985" w:rsidRDefault="00AC680B" w:rsidP="00AC680B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4BA2ED6" w14:textId="77777777" w:rsidR="00AC680B" w:rsidRPr="000E4985" w:rsidRDefault="00AC680B" w:rsidP="00AC6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5A3BB5B" w14:textId="77777777" w:rsidR="00AC680B" w:rsidRPr="000E4985" w:rsidRDefault="00AC680B" w:rsidP="00AC680B">
                  <w:pPr>
                    <w:rPr>
                      <w:vanish/>
                      <w:sz w:val="22"/>
                      <w:szCs w:val="22"/>
                    </w:rPr>
                  </w:pPr>
                </w:p>
                <w:p w14:paraId="05577651" w14:textId="77777777" w:rsidR="00AC680B" w:rsidRPr="000E4985" w:rsidRDefault="00AC680B" w:rsidP="00AC680B">
                  <w:pPr>
                    <w:ind w:firstLine="6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По расходам бюджет исполнен в сумме </w:t>
                  </w:r>
                  <w:r w:rsidRPr="000E4985">
                    <w:rPr>
                      <w:b/>
                      <w:bCs/>
                      <w:color w:val="000000"/>
                      <w:sz w:val="22"/>
                      <w:szCs w:val="22"/>
                    </w:rPr>
                    <w:t>6 981 079,64</w:t>
                  </w:r>
                  <w:r w:rsidRPr="000E4985">
                    <w:rPr>
                      <w:color w:val="000000"/>
                      <w:sz w:val="22"/>
                      <w:szCs w:val="22"/>
                    </w:rPr>
                    <w:t>  руб., при плане </w:t>
                  </w:r>
                  <w:r w:rsidRPr="000E4985">
                    <w:rPr>
                      <w:b/>
                      <w:bCs/>
                      <w:color w:val="000000"/>
                      <w:sz w:val="22"/>
                      <w:szCs w:val="22"/>
                    </w:rPr>
                    <w:t>7 376 366,08 </w:t>
                  </w:r>
                  <w:r w:rsidRPr="000E4985">
                    <w:rPr>
                      <w:color w:val="000000"/>
                      <w:sz w:val="22"/>
                      <w:szCs w:val="22"/>
                    </w:rPr>
                    <w:t>руб.  или 94,64 % , в том числе по отраслям:</w:t>
                  </w:r>
                </w:p>
                <w:p w14:paraId="0762B641" w14:textId="77777777" w:rsidR="00AC680B" w:rsidRPr="000E4985" w:rsidRDefault="00AC680B" w:rsidP="00AC680B">
                  <w:pPr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  -общегосударственные вопросы 4 877 947,48 руб. (100%)   </w:t>
                  </w:r>
                </w:p>
                <w:p w14:paraId="70F69142" w14:textId="77777777" w:rsidR="00AC680B" w:rsidRPr="000E4985" w:rsidRDefault="00AC680B" w:rsidP="00AC680B">
                  <w:pPr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  -национальная оборона – 155 800,00  руб. или 100% к плану года, в том числе заработная плата с начислениями – 155 800,00руб.</w:t>
                  </w:r>
                </w:p>
                <w:p w14:paraId="3E2F9347" w14:textId="77777777" w:rsidR="00AC680B" w:rsidRPr="000E4985" w:rsidRDefault="00AC680B" w:rsidP="00AC680B">
                  <w:pPr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   -национальная безопасность и правоохранительная деятельность –          93 120,04               руб., к плану года 100%  средства направлены на обеспечение пожарной безопасности.</w:t>
                  </w:r>
                </w:p>
                <w:p w14:paraId="4231DFD6" w14:textId="77777777" w:rsidR="00AC680B" w:rsidRPr="000E4985" w:rsidRDefault="00AC680B" w:rsidP="00AC680B">
                  <w:pPr>
                    <w:ind w:firstLine="6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-национальная экономика  -           107 610,66              руб. средства направлены на содержание  дорог.</w:t>
                  </w:r>
                </w:p>
                <w:p w14:paraId="0E64F4CE" w14:textId="77777777" w:rsidR="00AC680B" w:rsidRPr="000E4985" w:rsidRDefault="00AC680B" w:rsidP="00AC680B">
                  <w:pPr>
                    <w:ind w:firstLine="6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-жилищно-коммунальное хозяйство – 959 074,53  руб., к плану года 96,19%. </w:t>
                  </w:r>
                </w:p>
                <w:p w14:paraId="52103111" w14:textId="77777777" w:rsidR="00AC680B" w:rsidRPr="000E4985" w:rsidRDefault="00AC680B" w:rsidP="00AC680B">
                  <w:pPr>
                    <w:ind w:firstLine="6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> -культура и кинематография – 422 674,32 руб., к плану года 85,24% , </w:t>
                  </w:r>
                </w:p>
                <w:p w14:paraId="523735C9" w14:textId="77777777" w:rsidR="00AC680B" w:rsidRPr="000E4985" w:rsidRDefault="00AC680B" w:rsidP="00AC680B">
                  <w:pPr>
                    <w:ind w:firstLine="62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</w:rPr>
                    <w:t xml:space="preserve">-пенсионное обеспечение –   326 902,61   руб., к плану года 100% </w:t>
                  </w:r>
                </w:p>
                <w:p w14:paraId="2B174D57" w14:textId="77777777" w:rsidR="00AC680B" w:rsidRPr="000E4985" w:rsidRDefault="00AC680B" w:rsidP="00AC680B">
                  <w:pPr>
                    <w:ind w:firstLine="620"/>
                    <w:jc w:val="both"/>
                    <w:rPr>
                      <w:sz w:val="22"/>
                      <w:szCs w:val="22"/>
                    </w:rPr>
                  </w:pPr>
                </w:p>
                <w:p w14:paraId="37FEDCF8" w14:textId="77777777" w:rsidR="00AC680B" w:rsidRPr="000E4985" w:rsidRDefault="00AC680B" w:rsidP="00AC680B">
                  <w:pPr>
                    <w:jc w:val="center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3. Источники финансирования дефицита бюджета</w:t>
                  </w:r>
                </w:p>
                <w:p w14:paraId="476FF22E" w14:textId="77777777" w:rsidR="00AC680B" w:rsidRPr="000E4985" w:rsidRDefault="00AC680B" w:rsidP="00AC680B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0E498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Источниками финансирования дефицита бюджета утверждены остатки собственных средств на счетах в сумме 360 782,58 руб.  </w:t>
                  </w:r>
                </w:p>
              </w:tc>
            </w:tr>
          </w:tbl>
          <w:p w14:paraId="2B6CCB3F" w14:textId="77777777" w:rsidR="00AC680B" w:rsidRPr="000E4985" w:rsidRDefault="00AC680B" w:rsidP="00AC680B">
            <w:pPr>
              <w:jc w:val="both"/>
              <w:rPr>
                <w:color w:val="000000"/>
                <w:sz w:val="22"/>
                <w:szCs w:val="22"/>
              </w:rPr>
            </w:pPr>
            <w:r w:rsidRPr="000E4985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  <w:tr w:rsidR="00AC680B" w14:paraId="54854F40" w14:textId="77777777" w:rsidTr="00AC680B">
        <w:trPr>
          <w:gridBefore w:val="1"/>
          <w:wBefore w:w="142" w:type="dxa"/>
        </w:trPr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96E4" w14:textId="77777777" w:rsidR="00AC680B" w:rsidRDefault="00AC680B" w:rsidP="00AC680B">
            <w:pPr>
              <w:rPr>
                <w:color w:val="000000"/>
              </w:rPr>
            </w:pP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7075" w14:textId="77777777" w:rsidR="00AC680B" w:rsidRDefault="00AC680B" w:rsidP="00AC680B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2B39" w14:textId="77777777" w:rsidR="00AC680B" w:rsidRDefault="00AC680B" w:rsidP="00AC680B">
            <w:pPr>
              <w:spacing w:line="1" w:lineRule="auto"/>
            </w:pP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E0C7" w14:textId="77777777" w:rsidR="00AC680B" w:rsidRDefault="00AC680B" w:rsidP="00AC680B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1F8B" w14:textId="77777777" w:rsidR="00AC680B" w:rsidRDefault="00AC680B" w:rsidP="00AC680B">
            <w:pPr>
              <w:spacing w:line="1" w:lineRule="auto"/>
            </w:pPr>
          </w:p>
        </w:tc>
        <w:tc>
          <w:tcPr>
            <w:tcW w:w="5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C488" w14:textId="77777777" w:rsidR="00AC680B" w:rsidRDefault="00AC680B" w:rsidP="00AC680B">
            <w:pPr>
              <w:spacing w:line="1" w:lineRule="auto"/>
            </w:pPr>
          </w:p>
        </w:tc>
      </w:tr>
    </w:tbl>
    <w:p w14:paraId="193E2CC9" w14:textId="77777777" w:rsidR="00AC680B" w:rsidRPr="0015087D" w:rsidRDefault="00AC680B" w:rsidP="00AC680B">
      <w:pPr>
        <w:rPr>
          <w:sz w:val="22"/>
          <w:szCs w:val="22"/>
        </w:rPr>
      </w:pPr>
      <w:r w:rsidRPr="0015087D">
        <w:rPr>
          <w:sz w:val="22"/>
          <w:szCs w:val="22"/>
        </w:rPr>
        <w:t>Глава  муниципального образования</w:t>
      </w:r>
    </w:p>
    <w:p w14:paraId="0148C908" w14:textId="77777777" w:rsidR="00AC680B" w:rsidRPr="00597BFE" w:rsidRDefault="00AC680B" w:rsidP="00AC680B">
      <w:pPr>
        <w:rPr>
          <w:sz w:val="22"/>
          <w:szCs w:val="22"/>
        </w:rPr>
      </w:pPr>
      <w:r w:rsidRPr="0015087D">
        <w:rPr>
          <w:sz w:val="22"/>
          <w:szCs w:val="22"/>
        </w:rPr>
        <w:t>сельского поселения «</w:t>
      </w:r>
      <w:r>
        <w:rPr>
          <w:sz w:val="22"/>
          <w:szCs w:val="22"/>
        </w:rPr>
        <w:t>Старо-Брянское</w:t>
      </w:r>
      <w:r w:rsidRPr="0015087D">
        <w:rPr>
          <w:sz w:val="22"/>
          <w:szCs w:val="22"/>
        </w:rPr>
        <w:t xml:space="preserve">»                                                  </w:t>
      </w:r>
      <w:r>
        <w:rPr>
          <w:sz w:val="22"/>
          <w:szCs w:val="22"/>
        </w:rPr>
        <w:t>С.И. Игнатьева</w:t>
      </w:r>
    </w:p>
    <w:p w14:paraId="6054D93F" w14:textId="77777777" w:rsidR="00AC680B" w:rsidRDefault="00AC680B" w:rsidP="00A849C8"/>
    <w:p w14:paraId="321F3F93" w14:textId="77777777" w:rsidR="00AC680B" w:rsidRDefault="00AC680B" w:rsidP="00A849C8"/>
    <w:p w14:paraId="73D6A8BD" w14:textId="77777777" w:rsidR="00AC680B" w:rsidRDefault="00AC680B" w:rsidP="00A849C8"/>
    <w:p w14:paraId="0D145FA9" w14:textId="77777777" w:rsidR="00AC680B" w:rsidRDefault="00AC680B" w:rsidP="00A849C8"/>
    <w:p w14:paraId="61A699C1" w14:textId="77777777" w:rsidR="00AC680B" w:rsidRDefault="00AC680B" w:rsidP="00A849C8"/>
    <w:p w14:paraId="4F656644" w14:textId="77777777" w:rsidR="00AC680B" w:rsidRDefault="00AC680B" w:rsidP="00A849C8"/>
    <w:p w14:paraId="001120CA" w14:textId="77777777" w:rsidR="00AC680B" w:rsidRDefault="00AC680B" w:rsidP="00A849C8"/>
    <w:sectPr w:rsidR="00AC680B" w:rsidSect="004240EB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A4A"/>
    <w:multiLevelType w:val="hybridMultilevel"/>
    <w:tmpl w:val="B3C07910"/>
    <w:lvl w:ilvl="0" w:tplc="29702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C8"/>
    <w:rsid w:val="00014395"/>
    <w:rsid w:val="00017E0F"/>
    <w:rsid w:val="00024C6C"/>
    <w:rsid w:val="00036535"/>
    <w:rsid w:val="00054DA8"/>
    <w:rsid w:val="00061F4B"/>
    <w:rsid w:val="00082314"/>
    <w:rsid w:val="000A0EFA"/>
    <w:rsid w:val="000A1A46"/>
    <w:rsid w:val="000C352E"/>
    <w:rsid w:val="000D3BF7"/>
    <w:rsid w:val="00112B9B"/>
    <w:rsid w:val="001250B7"/>
    <w:rsid w:val="001526E2"/>
    <w:rsid w:val="00167136"/>
    <w:rsid w:val="00170504"/>
    <w:rsid w:val="00174132"/>
    <w:rsid w:val="00183347"/>
    <w:rsid w:val="00186E86"/>
    <w:rsid w:val="001A2A43"/>
    <w:rsid w:val="001B149E"/>
    <w:rsid w:val="00220FA3"/>
    <w:rsid w:val="0024515B"/>
    <w:rsid w:val="00250534"/>
    <w:rsid w:val="00253473"/>
    <w:rsid w:val="002A3C59"/>
    <w:rsid w:val="002C06B3"/>
    <w:rsid w:val="002E2D26"/>
    <w:rsid w:val="002F469F"/>
    <w:rsid w:val="00300D70"/>
    <w:rsid w:val="0032671B"/>
    <w:rsid w:val="003272F5"/>
    <w:rsid w:val="00352021"/>
    <w:rsid w:val="0035218E"/>
    <w:rsid w:val="003768E7"/>
    <w:rsid w:val="00377D3A"/>
    <w:rsid w:val="003B32B7"/>
    <w:rsid w:val="003D0AC5"/>
    <w:rsid w:val="003D5A07"/>
    <w:rsid w:val="003E15A2"/>
    <w:rsid w:val="003F1F5B"/>
    <w:rsid w:val="00403967"/>
    <w:rsid w:val="004240EB"/>
    <w:rsid w:val="004432A3"/>
    <w:rsid w:val="004A225A"/>
    <w:rsid w:val="004B6693"/>
    <w:rsid w:val="004C63A7"/>
    <w:rsid w:val="004F08CA"/>
    <w:rsid w:val="004F3229"/>
    <w:rsid w:val="00501E05"/>
    <w:rsid w:val="0050730B"/>
    <w:rsid w:val="00511F64"/>
    <w:rsid w:val="00514A05"/>
    <w:rsid w:val="00527BA4"/>
    <w:rsid w:val="00566E9D"/>
    <w:rsid w:val="0056796F"/>
    <w:rsid w:val="00593D64"/>
    <w:rsid w:val="005A79F2"/>
    <w:rsid w:val="005E350C"/>
    <w:rsid w:val="005E6D74"/>
    <w:rsid w:val="005F2D59"/>
    <w:rsid w:val="005F5AA2"/>
    <w:rsid w:val="005F6549"/>
    <w:rsid w:val="00600539"/>
    <w:rsid w:val="006039CA"/>
    <w:rsid w:val="00620055"/>
    <w:rsid w:val="00635F33"/>
    <w:rsid w:val="00651511"/>
    <w:rsid w:val="006719B0"/>
    <w:rsid w:val="006A5C38"/>
    <w:rsid w:val="00711244"/>
    <w:rsid w:val="00716843"/>
    <w:rsid w:val="0078191D"/>
    <w:rsid w:val="0079672B"/>
    <w:rsid w:val="00803CCC"/>
    <w:rsid w:val="0081524D"/>
    <w:rsid w:val="00824E47"/>
    <w:rsid w:val="008271D8"/>
    <w:rsid w:val="008731D7"/>
    <w:rsid w:val="00881C52"/>
    <w:rsid w:val="0089535E"/>
    <w:rsid w:val="009124E0"/>
    <w:rsid w:val="009503C8"/>
    <w:rsid w:val="009535DB"/>
    <w:rsid w:val="009D1A11"/>
    <w:rsid w:val="009F0BC4"/>
    <w:rsid w:val="009F7E1A"/>
    <w:rsid w:val="00A849C8"/>
    <w:rsid w:val="00A86E65"/>
    <w:rsid w:val="00AA3809"/>
    <w:rsid w:val="00AA4F9D"/>
    <w:rsid w:val="00AC680B"/>
    <w:rsid w:val="00AD25A7"/>
    <w:rsid w:val="00B33054"/>
    <w:rsid w:val="00B61BFD"/>
    <w:rsid w:val="00BA06CC"/>
    <w:rsid w:val="00BB2A3D"/>
    <w:rsid w:val="00BB7667"/>
    <w:rsid w:val="00BC327B"/>
    <w:rsid w:val="00C05780"/>
    <w:rsid w:val="00C07EF3"/>
    <w:rsid w:val="00C10905"/>
    <w:rsid w:val="00C406EB"/>
    <w:rsid w:val="00C42D41"/>
    <w:rsid w:val="00C46ADA"/>
    <w:rsid w:val="00C503EF"/>
    <w:rsid w:val="00C636A4"/>
    <w:rsid w:val="00C75C61"/>
    <w:rsid w:val="00C92B70"/>
    <w:rsid w:val="00C94B16"/>
    <w:rsid w:val="00C94E05"/>
    <w:rsid w:val="00CA58B0"/>
    <w:rsid w:val="00CA77EF"/>
    <w:rsid w:val="00CE1849"/>
    <w:rsid w:val="00CF0916"/>
    <w:rsid w:val="00D230EC"/>
    <w:rsid w:val="00D311EE"/>
    <w:rsid w:val="00D32AE2"/>
    <w:rsid w:val="00D57773"/>
    <w:rsid w:val="00D6208C"/>
    <w:rsid w:val="00DA61F8"/>
    <w:rsid w:val="00DB27BD"/>
    <w:rsid w:val="00DB4072"/>
    <w:rsid w:val="00DB4D35"/>
    <w:rsid w:val="00DF1DDA"/>
    <w:rsid w:val="00DF322C"/>
    <w:rsid w:val="00DF56ED"/>
    <w:rsid w:val="00E17B3B"/>
    <w:rsid w:val="00E21895"/>
    <w:rsid w:val="00E51107"/>
    <w:rsid w:val="00E75F22"/>
    <w:rsid w:val="00ED029D"/>
    <w:rsid w:val="00EE691E"/>
    <w:rsid w:val="00EF3854"/>
    <w:rsid w:val="00F074A3"/>
    <w:rsid w:val="00F07589"/>
    <w:rsid w:val="00F15FD9"/>
    <w:rsid w:val="00F34983"/>
    <w:rsid w:val="00F35303"/>
    <w:rsid w:val="00FA0572"/>
    <w:rsid w:val="00FD58F9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0D1F3B6"/>
  <w15:chartTrackingRefBased/>
  <w15:docId w15:val="{856A77B1-8ECB-49CC-8860-851ED015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8F9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1">
    <w:name w:val="Table Classic 1"/>
    <w:basedOn w:val="a1"/>
    <w:rsid w:val="004240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D23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D58F9"/>
    <w:rPr>
      <w:b/>
      <w:bCs/>
      <w:sz w:val="24"/>
      <w:szCs w:val="24"/>
      <w:lang w:eastAsia="en-US"/>
    </w:rPr>
  </w:style>
  <w:style w:type="paragraph" w:customStyle="1" w:styleId="ConsTitle">
    <w:name w:val="ConsTitle"/>
    <w:rsid w:val="00FD58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basedOn w:val="a0"/>
    <w:rsid w:val="00AC680B"/>
    <w:rPr>
      <w:color w:val="0000FF"/>
      <w:u w:val="single"/>
    </w:rPr>
  </w:style>
  <w:style w:type="character" w:styleId="a5">
    <w:name w:val="FollowedHyperlink"/>
    <w:basedOn w:val="a0"/>
    <w:rsid w:val="00AC680B"/>
    <w:rPr>
      <w:color w:val="800080"/>
      <w:u w:val="single"/>
    </w:rPr>
  </w:style>
  <w:style w:type="paragraph" w:customStyle="1" w:styleId="xl69">
    <w:name w:val="xl69"/>
    <w:basedOn w:val="a"/>
    <w:rsid w:val="00AC68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C680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C68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C68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C680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C68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C680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C68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C68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C680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680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C680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AC680B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AC680B"/>
    <w:pP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AC68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AC68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680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C680B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AC680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46080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AnievaEI</dc:creator>
  <cp:keywords/>
  <cp:lastModifiedBy>Vladimir Luibetskiy</cp:lastModifiedBy>
  <cp:revision>2</cp:revision>
  <cp:lastPrinted>2014-06-26T00:18:00Z</cp:lastPrinted>
  <dcterms:created xsi:type="dcterms:W3CDTF">2023-06-19T09:56:00Z</dcterms:created>
  <dcterms:modified xsi:type="dcterms:W3CDTF">2023-06-19T09:56:00Z</dcterms:modified>
</cp:coreProperties>
</file>